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6936" w:rsidRDefault="00686936" w:rsidP="00686936">
      <w:pPr>
        <w:spacing w:after="0" w:line="24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627380" cy="690880"/>
            <wp:effectExtent l="1905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" cy="690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 w:rsidRPr="00AF29FF">
        <w:rPr>
          <w:sz w:val="28"/>
          <w:szCs w:val="28"/>
        </w:rPr>
        <w:t xml:space="preserve">МИНИСТЕРСТВО ОБРАЗОВАНИЯ И НАУКИ 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 w:rsidRPr="00AF29FF">
        <w:rPr>
          <w:sz w:val="28"/>
          <w:szCs w:val="28"/>
        </w:rPr>
        <w:t>РОССИЙСКОЙ ФЕДЕРАЦИИ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ФЕДЕРАЛЬНОЕ </w:t>
      </w:r>
      <w:r w:rsidRPr="00AF29FF">
        <w:rPr>
          <w:sz w:val="28"/>
          <w:szCs w:val="28"/>
        </w:rPr>
        <w:t xml:space="preserve">ГОСУДАРСТВЕННОЕ </w:t>
      </w:r>
      <w:r w:rsidRPr="000561EE">
        <w:rPr>
          <w:caps/>
          <w:sz w:val="28"/>
          <w:szCs w:val="28"/>
        </w:rPr>
        <w:t>бюджетное</w:t>
      </w:r>
      <w:r>
        <w:rPr>
          <w:sz w:val="28"/>
          <w:szCs w:val="28"/>
        </w:rPr>
        <w:t xml:space="preserve"> </w:t>
      </w:r>
      <w:r w:rsidRPr="00AF29FF">
        <w:rPr>
          <w:sz w:val="28"/>
          <w:szCs w:val="28"/>
        </w:rPr>
        <w:t>ОБРАЗОВАТЕЛЬНОЕ УЧРЕЖДЕНИЕ ВЫСШЕГО ОБРАЗОВАНИЯ «ДОНСКОЙ ГОСУДАРСТВЕННЫЙ ТЕХНИЧЕСКИЙ УНИВЕРСИТЕТ»</w:t>
      </w:r>
      <w:r>
        <w:rPr>
          <w:sz w:val="28"/>
          <w:szCs w:val="28"/>
        </w:rPr>
        <w:t xml:space="preserve"> (ДГТУ)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</w:p>
    <w:p w:rsidR="00686936" w:rsidRPr="000561EE" w:rsidRDefault="00686936" w:rsidP="00686936">
      <w:pPr>
        <w:spacing w:after="0" w:line="24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Факультет «Транспорт, сервис и эксплуатация»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 w:rsidRPr="00AF29FF">
        <w:rPr>
          <w:sz w:val="28"/>
          <w:szCs w:val="28"/>
        </w:rPr>
        <w:t xml:space="preserve">Кафедра “Сервис и техническая эксплуатация 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 w:rsidRPr="00AF29FF">
        <w:rPr>
          <w:sz w:val="28"/>
          <w:szCs w:val="28"/>
        </w:rPr>
        <w:t>автотранспортных средств”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</w:p>
    <w:p w:rsidR="00686936" w:rsidRPr="00247705" w:rsidRDefault="00686936" w:rsidP="00686936">
      <w:pPr>
        <w:pStyle w:val="1"/>
        <w:widowControl/>
        <w:ind w:left="0" w:right="0" w:firstLine="0"/>
        <w:rPr>
          <w:rFonts w:ascii="Times New Roman" w:hAnsi="Times New Roman" w:cs="Times New Roman"/>
          <w:b w:val="0"/>
          <w:sz w:val="28"/>
          <w:szCs w:val="28"/>
        </w:rPr>
      </w:pPr>
    </w:p>
    <w:p w:rsidR="00686936" w:rsidRPr="00247705" w:rsidRDefault="00686936" w:rsidP="00686936">
      <w:pPr>
        <w:spacing w:after="0" w:line="240" w:lineRule="auto"/>
        <w:rPr>
          <w:lang w:eastAsia="ar-SA"/>
        </w:rPr>
      </w:pPr>
    </w:p>
    <w:p w:rsidR="00686936" w:rsidRPr="00247705" w:rsidRDefault="00686936" w:rsidP="00686936">
      <w:pPr>
        <w:spacing w:after="0" w:line="240" w:lineRule="auto"/>
        <w:rPr>
          <w:lang w:eastAsia="ar-SA"/>
        </w:rPr>
      </w:pPr>
    </w:p>
    <w:p w:rsidR="00686936" w:rsidRDefault="00686936" w:rsidP="00686936">
      <w:pPr>
        <w:spacing w:after="0" w:line="240" w:lineRule="auto"/>
        <w:rPr>
          <w:lang w:eastAsia="ar-SA"/>
        </w:rPr>
      </w:pPr>
    </w:p>
    <w:p w:rsidR="00686936" w:rsidRPr="00384DCE" w:rsidRDefault="00686936" w:rsidP="00686936">
      <w:pPr>
        <w:spacing w:after="0" w:line="240" w:lineRule="auto"/>
        <w:rPr>
          <w:lang w:eastAsia="ar-SA"/>
        </w:rPr>
      </w:pPr>
    </w:p>
    <w:p w:rsidR="00686936" w:rsidRPr="00247705" w:rsidRDefault="00686936" w:rsidP="00686936">
      <w:pPr>
        <w:pStyle w:val="1"/>
        <w:widowControl/>
        <w:ind w:left="0" w:right="0" w:firstLine="0"/>
        <w:rPr>
          <w:rFonts w:ascii="Times New Roman" w:hAnsi="Times New Roman" w:cs="Times New Roman"/>
          <w:b w:val="0"/>
          <w:sz w:val="28"/>
          <w:szCs w:val="28"/>
        </w:rPr>
      </w:pPr>
    </w:p>
    <w:p w:rsidR="00686936" w:rsidRPr="00AF29FF" w:rsidRDefault="00686936" w:rsidP="00686936">
      <w:pPr>
        <w:pStyle w:val="1"/>
        <w:widowControl/>
        <w:ind w:left="0" w:right="0" w:firstLine="0"/>
        <w:rPr>
          <w:rFonts w:ascii="Times New Roman" w:hAnsi="Times New Roman" w:cs="Times New Roman"/>
          <w:b w:val="0"/>
          <w:sz w:val="32"/>
          <w:szCs w:val="32"/>
        </w:rPr>
      </w:pPr>
      <w:r w:rsidRPr="00AF29FF">
        <w:rPr>
          <w:rFonts w:ascii="Times New Roman" w:hAnsi="Times New Roman" w:cs="Times New Roman"/>
          <w:b w:val="0"/>
          <w:sz w:val="32"/>
          <w:szCs w:val="32"/>
        </w:rPr>
        <w:t xml:space="preserve">МЕТОДИЧЕСКИЕ  УКАЗАНИЯ </w:t>
      </w:r>
    </w:p>
    <w:p w:rsidR="00686936" w:rsidRPr="00AF29FF" w:rsidRDefault="00686936" w:rsidP="00686936">
      <w:pPr>
        <w:pStyle w:val="ac"/>
        <w:rPr>
          <w:bCs/>
          <w:sz w:val="32"/>
          <w:szCs w:val="32"/>
        </w:rPr>
      </w:pPr>
      <w:r w:rsidRPr="00AF29FF">
        <w:rPr>
          <w:bCs/>
          <w:sz w:val="32"/>
          <w:szCs w:val="32"/>
        </w:rPr>
        <w:t>к лабораторн</w:t>
      </w:r>
      <w:r w:rsidR="00B22513">
        <w:rPr>
          <w:bCs/>
          <w:sz w:val="32"/>
          <w:szCs w:val="32"/>
        </w:rPr>
        <w:t>ым</w:t>
      </w:r>
      <w:r w:rsidRPr="00AF29FF">
        <w:rPr>
          <w:bCs/>
          <w:sz w:val="32"/>
          <w:szCs w:val="32"/>
        </w:rPr>
        <w:t xml:space="preserve"> работ</w:t>
      </w:r>
      <w:r w:rsidR="00B22513">
        <w:rPr>
          <w:bCs/>
          <w:sz w:val="32"/>
          <w:szCs w:val="32"/>
        </w:rPr>
        <w:t>ам</w:t>
      </w:r>
    </w:p>
    <w:p w:rsidR="00686936" w:rsidRPr="00EB38E1" w:rsidRDefault="00686936" w:rsidP="00686936">
      <w:pPr>
        <w:spacing w:after="0" w:line="240" w:lineRule="auto"/>
        <w:jc w:val="center"/>
        <w:rPr>
          <w:sz w:val="28"/>
          <w:szCs w:val="28"/>
        </w:rPr>
      </w:pPr>
    </w:p>
    <w:p w:rsidR="00686936" w:rsidRDefault="00686936" w:rsidP="00686936">
      <w:pPr>
        <w:spacing w:after="0" w:line="240" w:lineRule="auto"/>
        <w:jc w:val="center"/>
        <w:rPr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 w:rsidRPr="00AF29FF">
        <w:rPr>
          <w:sz w:val="28"/>
          <w:szCs w:val="28"/>
        </w:rPr>
        <w:t>по дисциплине</w:t>
      </w:r>
    </w:p>
    <w:p w:rsidR="00686936" w:rsidRPr="00AF29FF" w:rsidRDefault="00686936" w:rsidP="00686936">
      <w:pPr>
        <w:spacing w:after="0" w:line="240" w:lineRule="auto"/>
        <w:jc w:val="center"/>
        <w:rPr>
          <w:sz w:val="28"/>
          <w:szCs w:val="28"/>
        </w:rPr>
      </w:pPr>
      <w:r w:rsidRPr="00AF29FF">
        <w:rPr>
          <w:sz w:val="28"/>
          <w:szCs w:val="28"/>
        </w:rPr>
        <w:t>"</w:t>
      </w:r>
      <w:r w:rsidR="00B22513">
        <w:rPr>
          <w:sz w:val="28"/>
          <w:szCs w:val="28"/>
        </w:rPr>
        <w:t>Автомобильные материалы, их старение и износ</w:t>
      </w:r>
      <w:r w:rsidRPr="00AF29FF">
        <w:rPr>
          <w:sz w:val="28"/>
          <w:szCs w:val="28"/>
        </w:rPr>
        <w:t xml:space="preserve">" </w:t>
      </w:r>
    </w:p>
    <w:p w:rsidR="00686936" w:rsidRPr="00AF29FF" w:rsidRDefault="00686936" w:rsidP="00686936">
      <w:pPr>
        <w:pStyle w:val="3"/>
        <w:widowControl/>
        <w:ind w:left="0" w:right="0" w:firstLine="0"/>
        <w:rPr>
          <w:rFonts w:ascii="Times New Roman" w:hAnsi="Times New Roman" w:cs="Times New Roman"/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rPr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rPr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rPr>
          <w:sz w:val="28"/>
          <w:szCs w:val="28"/>
        </w:rPr>
      </w:pPr>
    </w:p>
    <w:p w:rsidR="00686936" w:rsidRPr="00AF29FF" w:rsidRDefault="00686936" w:rsidP="00686936">
      <w:pPr>
        <w:spacing w:after="0" w:line="240" w:lineRule="auto"/>
        <w:rPr>
          <w:sz w:val="28"/>
          <w:szCs w:val="28"/>
        </w:rPr>
      </w:pPr>
    </w:p>
    <w:p w:rsidR="00686936" w:rsidRPr="004C08BF" w:rsidRDefault="00686936" w:rsidP="00686936">
      <w:pPr>
        <w:pStyle w:val="3"/>
        <w:widowControl/>
        <w:ind w:left="0" w:right="0" w:firstLine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686936" w:rsidRPr="004C08BF" w:rsidRDefault="00686936" w:rsidP="00686936">
      <w:pPr>
        <w:spacing w:after="0" w:line="240" w:lineRule="auto"/>
        <w:rPr>
          <w:lang w:eastAsia="ar-SA"/>
        </w:rPr>
      </w:pPr>
    </w:p>
    <w:p w:rsidR="00686936" w:rsidRPr="004C08BF" w:rsidRDefault="00686936" w:rsidP="00686936">
      <w:pPr>
        <w:spacing w:after="0" w:line="240" w:lineRule="auto"/>
        <w:rPr>
          <w:lang w:eastAsia="ar-SA"/>
        </w:rPr>
      </w:pPr>
    </w:p>
    <w:p w:rsidR="00686936" w:rsidRPr="004C08BF" w:rsidRDefault="00686936" w:rsidP="00686936">
      <w:pPr>
        <w:spacing w:after="0" w:line="240" w:lineRule="auto"/>
        <w:rPr>
          <w:lang w:eastAsia="ar-SA"/>
        </w:rPr>
      </w:pPr>
    </w:p>
    <w:p w:rsidR="00686936" w:rsidRPr="00AF29FF" w:rsidRDefault="00686936" w:rsidP="00686936">
      <w:pPr>
        <w:pStyle w:val="3"/>
        <w:widowControl/>
        <w:ind w:left="0" w:right="0" w:firstLine="0"/>
        <w:rPr>
          <w:rFonts w:ascii="Times New Roman" w:hAnsi="Times New Roman" w:cs="Times New Roman"/>
          <w:sz w:val="28"/>
          <w:szCs w:val="28"/>
        </w:rPr>
      </w:pPr>
    </w:p>
    <w:p w:rsidR="00686936" w:rsidRDefault="00686936" w:rsidP="00686936">
      <w:pPr>
        <w:pStyle w:val="3"/>
        <w:widowControl/>
        <w:ind w:left="0" w:right="0" w:firstLine="0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686936" w:rsidRPr="00622C7B" w:rsidRDefault="00686936" w:rsidP="00686936">
      <w:pPr>
        <w:spacing w:after="0" w:line="240" w:lineRule="auto"/>
        <w:rPr>
          <w:lang w:eastAsia="ar-SA"/>
        </w:rPr>
      </w:pPr>
    </w:p>
    <w:p w:rsidR="00686936" w:rsidRPr="004C08BF" w:rsidRDefault="00686936" w:rsidP="00686936">
      <w:pPr>
        <w:pStyle w:val="3"/>
        <w:widowControl/>
        <w:ind w:left="0" w:right="0" w:firstLine="0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686936" w:rsidRDefault="00686936" w:rsidP="00686936">
      <w:pPr>
        <w:pStyle w:val="3"/>
        <w:widowControl/>
        <w:ind w:left="0" w:right="0" w:firstLine="0"/>
        <w:rPr>
          <w:rFonts w:ascii="Times New Roman" w:hAnsi="Times New Roman" w:cs="Times New Roman"/>
          <w:b w:val="0"/>
          <w:bCs w:val="0"/>
          <w:sz w:val="28"/>
          <w:szCs w:val="28"/>
        </w:rPr>
        <w:sectPr w:rsidR="00686936" w:rsidSect="00686936">
          <w:footerReference w:type="even" r:id="rId9"/>
          <w:footerReference w:type="default" r:id="rId10"/>
          <w:footnotePr>
            <w:numRestart w:val="eachPage"/>
          </w:footnotePr>
          <w:pgSz w:w="11906" w:h="16838"/>
          <w:pgMar w:top="1134" w:right="850" w:bottom="1134" w:left="1701" w:header="708" w:footer="708" w:gutter="0"/>
          <w:pgNumType w:start="1"/>
          <w:cols w:space="708"/>
          <w:titlePg/>
          <w:docGrid w:linePitch="360"/>
        </w:sectPr>
      </w:pPr>
      <w:r w:rsidRPr="00AF29FF">
        <w:rPr>
          <w:rFonts w:ascii="Times New Roman" w:hAnsi="Times New Roman" w:cs="Times New Roman"/>
          <w:b w:val="0"/>
          <w:bCs w:val="0"/>
          <w:sz w:val="28"/>
          <w:szCs w:val="28"/>
        </w:rPr>
        <w:t>Ростов-на-Дону  20</w:t>
      </w:r>
      <w:r w:rsidR="00CA1B56">
        <w:rPr>
          <w:rFonts w:ascii="Times New Roman" w:hAnsi="Times New Roman" w:cs="Times New Roman"/>
          <w:b w:val="0"/>
          <w:bCs w:val="0"/>
          <w:sz w:val="28"/>
          <w:szCs w:val="28"/>
        </w:rPr>
        <w:t>23</w:t>
      </w:r>
    </w:p>
    <w:p w:rsidR="00686936" w:rsidRDefault="00686936" w:rsidP="00686936">
      <w:pPr>
        <w:pStyle w:val="ac"/>
        <w:jc w:val="left"/>
        <w:rPr>
          <w:sz w:val="28"/>
          <w:szCs w:val="28"/>
        </w:rPr>
      </w:pPr>
      <w:r w:rsidRPr="00384DCE">
        <w:rPr>
          <w:sz w:val="28"/>
          <w:szCs w:val="28"/>
        </w:rPr>
        <w:lastRenderedPageBreak/>
        <w:t>Составител</w:t>
      </w:r>
      <w:r w:rsidR="00CA1B56">
        <w:rPr>
          <w:sz w:val="28"/>
          <w:szCs w:val="28"/>
        </w:rPr>
        <w:t>ь</w:t>
      </w:r>
      <w:r w:rsidRPr="00384DCE">
        <w:rPr>
          <w:sz w:val="28"/>
          <w:szCs w:val="28"/>
        </w:rPr>
        <w:t>:</w:t>
      </w:r>
      <w:r w:rsidRPr="00384DCE">
        <w:rPr>
          <w:b/>
          <w:bCs/>
          <w:sz w:val="28"/>
          <w:szCs w:val="28"/>
        </w:rPr>
        <w:t xml:space="preserve"> </w:t>
      </w:r>
      <w:r w:rsidRPr="00384DCE">
        <w:rPr>
          <w:b/>
          <w:bCs/>
          <w:sz w:val="28"/>
          <w:szCs w:val="28"/>
        </w:rPr>
        <w:tab/>
      </w:r>
      <w:r w:rsidRPr="00384DCE">
        <w:rPr>
          <w:sz w:val="28"/>
          <w:szCs w:val="28"/>
        </w:rPr>
        <w:t xml:space="preserve">канд. </w:t>
      </w:r>
      <w:proofErr w:type="spellStart"/>
      <w:r w:rsidRPr="00384DCE">
        <w:rPr>
          <w:sz w:val="28"/>
          <w:szCs w:val="28"/>
        </w:rPr>
        <w:t>техн</w:t>
      </w:r>
      <w:proofErr w:type="spellEnd"/>
      <w:r w:rsidRPr="00384DCE">
        <w:rPr>
          <w:sz w:val="28"/>
          <w:szCs w:val="28"/>
        </w:rPr>
        <w:t>. наук, доцент С.Г. Курень</w:t>
      </w:r>
      <w:r>
        <w:rPr>
          <w:sz w:val="28"/>
          <w:szCs w:val="28"/>
        </w:rPr>
        <w:t xml:space="preserve">, </w:t>
      </w:r>
      <w:r w:rsidRPr="00384DCE">
        <w:rPr>
          <w:sz w:val="28"/>
          <w:szCs w:val="28"/>
        </w:rPr>
        <w:t xml:space="preserve"> </w:t>
      </w:r>
    </w:p>
    <w:p w:rsidR="00686936" w:rsidRPr="00384DCE" w:rsidRDefault="00686936" w:rsidP="00686936">
      <w:pPr>
        <w:pStyle w:val="ac"/>
        <w:jc w:val="left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</w:p>
    <w:p w:rsidR="00686936" w:rsidRPr="00384DCE" w:rsidRDefault="00686936" w:rsidP="00686936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</w:t>
      </w:r>
    </w:p>
    <w:p w:rsidR="00686936" w:rsidRPr="008D484D" w:rsidRDefault="00686936" w:rsidP="00686936">
      <w:pPr>
        <w:pStyle w:val="ac"/>
        <w:jc w:val="left"/>
        <w:rPr>
          <w:sz w:val="28"/>
          <w:szCs w:val="28"/>
        </w:rPr>
      </w:pPr>
    </w:p>
    <w:p w:rsidR="00686936" w:rsidRPr="008D484D" w:rsidRDefault="00686936" w:rsidP="00686936">
      <w:pPr>
        <w:pStyle w:val="ac"/>
        <w:jc w:val="left"/>
        <w:rPr>
          <w:sz w:val="28"/>
          <w:szCs w:val="28"/>
        </w:rPr>
      </w:pPr>
    </w:p>
    <w:p w:rsidR="00686936" w:rsidRPr="008D484D" w:rsidRDefault="00686936" w:rsidP="00686936">
      <w:pPr>
        <w:pStyle w:val="ac"/>
        <w:jc w:val="both"/>
        <w:rPr>
          <w:sz w:val="28"/>
          <w:szCs w:val="28"/>
        </w:rPr>
      </w:pPr>
    </w:p>
    <w:p w:rsidR="00686936" w:rsidRPr="008D484D" w:rsidRDefault="00686936" w:rsidP="00686936">
      <w:pPr>
        <w:pStyle w:val="ac"/>
        <w:jc w:val="both"/>
        <w:rPr>
          <w:sz w:val="28"/>
          <w:szCs w:val="28"/>
        </w:rPr>
      </w:pPr>
    </w:p>
    <w:p w:rsidR="00686936" w:rsidRPr="008D484D" w:rsidRDefault="00165DE3" w:rsidP="00686936">
      <w:pPr>
        <w:shd w:val="clear" w:color="auto" w:fill="FFFFFF"/>
        <w:spacing w:line="394" w:lineRule="exact"/>
        <w:jc w:val="both"/>
        <w:rPr>
          <w:rFonts w:ascii="Times New Roman" w:hAnsi="Times New Roman" w:cs="Times New Roman"/>
          <w:sz w:val="28"/>
          <w:szCs w:val="28"/>
        </w:rPr>
      </w:pPr>
      <w:r>
        <w:rPr>
          <w:sz w:val="28"/>
          <w:szCs w:val="28"/>
        </w:rPr>
        <w:t>Автомобильные материалы, их старение и износ</w:t>
      </w:r>
      <w:r w:rsidR="00686936" w:rsidRPr="008D484D">
        <w:rPr>
          <w:rFonts w:ascii="Times New Roman" w:hAnsi="Times New Roman" w:cs="Times New Roman"/>
          <w:sz w:val="28"/>
          <w:szCs w:val="28"/>
        </w:rPr>
        <w:t>: метод</w:t>
      </w:r>
      <w:proofErr w:type="gramStart"/>
      <w:r w:rsidR="00686936" w:rsidRPr="008D484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686936" w:rsidRPr="008D484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686936" w:rsidRPr="008D484D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="00686936" w:rsidRPr="008D484D">
        <w:rPr>
          <w:rFonts w:ascii="Times New Roman" w:hAnsi="Times New Roman" w:cs="Times New Roman"/>
          <w:sz w:val="28"/>
          <w:szCs w:val="28"/>
        </w:rPr>
        <w:t>казания. – Ростов н</w:t>
      </w:r>
      <w:proofErr w:type="gramStart"/>
      <w:r w:rsidR="00686936" w:rsidRPr="008D484D">
        <w:rPr>
          <w:rFonts w:ascii="Times New Roman" w:hAnsi="Times New Roman" w:cs="Times New Roman"/>
          <w:sz w:val="28"/>
          <w:szCs w:val="28"/>
        </w:rPr>
        <w:t>/Д</w:t>
      </w:r>
      <w:proofErr w:type="gramEnd"/>
      <w:r w:rsidR="00686936" w:rsidRPr="008D484D">
        <w:rPr>
          <w:rFonts w:ascii="Times New Roman" w:hAnsi="Times New Roman" w:cs="Times New Roman"/>
          <w:sz w:val="28"/>
          <w:szCs w:val="28"/>
        </w:rPr>
        <w:t>: Издательский центр ДГТУ, 20</w:t>
      </w:r>
      <w:r w:rsidR="00CA1B56">
        <w:rPr>
          <w:rFonts w:ascii="Times New Roman" w:hAnsi="Times New Roman" w:cs="Times New Roman"/>
          <w:sz w:val="28"/>
          <w:szCs w:val="28"/>
        </w:rPr>
        <w:t>23</w:t>
      </w:r>
      <w:r w:rsidR="00686936" w:rsidRPr="008D484D">
        <w:rPr>
          <w:rFonts w:ascii="Times New Roman" w:hAnsi="Times New Roman" w:cs="Times New Roman"/>
          <w:sz w:val="28"/>
          <w:szCs w:val="28"/>
        </w:rPr>
        <w:t xml:space="preserve">. – </w:t>
      </w:r>
      <w:r w:rsidR="009F3172">
        <w:rPr>
          <w:rFonts w:ascii="Times New Roman" w:hAnsi="Times New Roman" w:cs="Times New Roman"/>
          <w:sz w:val="28"/>
          <w:szCs w:val="28"/>
        </w:rPr>
        <w:t>4</w:t>
      </w:r>
      <w:r w:rsidR="00686936" w:rsidRPr="008D484D">
        <w:rPr>
          <w:rFonts w:ascii="Times New Roman" w:hAnsi="Times New Roman" w:cs="Times New Roman"/>
          <w:sz w:val="28"/>
          <w:szCs w:val="28"/>
        </w:rPr>
        <w:t>0 с.</w:t>
      </w:r>
    </w:p>
    <w:p w:rsidR="00686936" w:rsidRPr="008D484D" w:rsidRDefault="00686936" w:rsidP="00686936">
      <w:pPr>
        <w:pStyle w:val="ac"/>
        <w:ind w:firstLine="709"/>
        <w:jc w:val="both"/>
        <w:rPr>
          <w:sz w:val="28"/>
          <w:szCs w:val="28"/>
        </w:rPr>
      </w:pPr>
    </w:p>
    <w:p w:rsidR="00686936" w:rsidRPr="008D484D" w:rsidRDefault="00686936" w:rsidP="008D484D">
      <w:pPr>
        <w:pStyle w:val="ac"/>
        <w:ind w:firstLine="709"/>
        <w:jc w:val="both"/>
        <w:rPr>
          <w:sz w:val="28"/>
          <w:szCs w:val="28"/>
        </w:rPr>
      </w:pPr>
    </w:p>
    <w:p w:rsidR="00686936" w:rsidRPr="008D484D" w:rsidRDefault="00686936" w:rsidP="008D48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t>УДК 338.47.003.12</w:t>
      </w:r>
    </w:p>
    <w:p w:rsidR="00686936" w:rsidRPr="008D484D" w:rsidRDefault="00686936" w:rsidP="008D48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t>ББК 65.9(2)37</w:t>
      </w:r>
    </w:p>
    <w:p w:rsidR="00686936" w:rsidRPr="008D484D" w:rsidRDefault="00686936" w:rsidP="008D484D">
      <w:pPr>
        <w:pStyle w:val="ac"/>
        <w:ind w:firstLine="709"/>
        <w:jc w:val="both"/>
        <w:rPr>
          <w:sz w:val="28"/>
          <w:szCs w:val="28"/>
        </w:rPr>
      </w:pPr>
      <w:r w:rsidRPr="008D484D">
        <w:rPr>
          <w:sz w:val="28"/>
          <w:szCs w:val="28"/>
        </w:rPr>
        <w:t>О93</w:t>
      </w:r>
    </w:p>
    <w:p w:rsidR="00686936" w:rsidRPr="008D484D" w:rsidRDefault="00686936" w:rsidP="008D484D">
      <w:pPr>
        <w:pStyle w:val="ac"/>
        <w:ind w:firstLine="709"/>
        <w:jc w:val="both"/>
        <w:rPr>
          <w:sz w:val="28"/>
          <w:szCs w:val="28"/>
        </w:rPr>
      </w:pPr>
    </w:p>
    <w:p w:rsidR="00686936" w:rsidRPr="008D484D" w:rsidRDefault="00686936" w:rsidP="008D484D">
      <w:pPr>
        <w:pStyle w:val="ac"/>
        <w:ind w:firstLine="709"/>
        <w:jc w:val="both"/>
        <w:rPr>
          <w:sz w:val="28"/>
          <w:szCs w:val="28"/>
        </w:rPr>
      </w:pPr>
    </w:p>
    <w:p w:rsidR="00686936" w:rsidRPr="008D484D" w:rsidRDefault="00686936" w:rsidP="008D484D">
      <w:pPr>
        <w:pStyle w:val="ac"/>
        <w:ind w:firstLine="709"/>
        <w:jc w:val="both"/>
        <w:rPr>
          <w:sz w:val="28"/>
          <w:szCs w:val="28"/>
        </w:rPr>
      </w:pPr>
    </w:p>
    <w:p w:rsidR="00686936" w:rsidRPr="008D484D" w:rsidRDefault="00686936" w:rsidP="008D484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t>Методические указания к лабораторн</w:t>
      </w:r>
      <w:r w:rsidR="00B22513">
        <w:rPr>
          <w:rFonts w:ascii="Times New Roman" w:hAnsi="Times New Roman" w:cs="Times New Roman"/>
          <w:sz w:val="28"/>
          <w:szCs w:val="28"/>
        </w:rPr>
        <w:t>ым</w:t>
      </w:r>
      <w:r w:rsidRPr="008D484D">
        <w:rPr>
          <w:rFonts w:ascii="Times New Roman" w:hAnsi="Times New Roman" w:cs="Times New Roman"/>
          <w:sz w:val="28"/>
          <w:szCs w:val="28"/>
        </w:rPr>
        <w:t xml:space="preserve"> работ</w:t>
      </w:r>
      <w:r w:rsidR="00B22513">
        <w:rPr>
          <w:rFonts w:ascii="Times New Roman" w:hAnsi="Times New Roman" w:cs="Times New Roman"/>
          <w:sz w:val="28"/>
          <w:szCs w:val="28"/>
        </w:rPr>
        <w:t>ам</w:t>
      </w:r>
      <w:r w:rsidRPr="008D484D">
        <w:rPr>
          <w:rFonts w:ascii="Times New Roman" w:hAnsi="Times New Roman" w:cs="Times New Roman"/>
          <w:sz w:val="28"/>
          <w:szCs w:val="28"/>
        </w:rPr>
        <w:t xml:space="preserve"> по дисциплине «</w:t>
      </w:r>
      <w:r w:rsidR="00B22513">
        <w:rPr>
          <w:sz w:val="28"/>
          <w:szCs w:val="28"/>
        </w:rPr>
        <w:t>Автомобильные материалы, их старение и износ</w:t>
      </w:r>
      <w:r w:rsidRPr="008D484D">
        <w:rPr>
          <w:rFonts w:ascii="Times New Roman" w:hAnsi="Times New Roman" w:cs="Times New Roman"/>
          <w:sz w:val="28"/>
          <w:szCs w:val="28"/>
        </w:rPr>
        <w:t>»</w:t>
      </w:r>
      <w:r w:rsidRPr="008D484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D484D">
        <w:rPr>
          <w:rFonts w:ascii="Times New Roman" w:hAnsi="Times New Roman" w:cs="Times New Roman"/>
          <w:sz w:val="28"/>
          <w:szCs w:val="28"/>
        </w:rPr>
        <w:t xml:space="preserve">предназначены для бакалавров всех форм </w:t>
      </w:r>
      <w:proofErr w:type="gramStart"/>
      <w:r w:rsidRPr="008D484D">
        <w:rPr>
          <w:rFonts w:ascii="Times New Roman" w:hAnsi="Times New Roman" w:cs="Times New Roman"/>
          <w:sz w:val="28"/>
          <w:szCs w:val="28"/>
        </w:rPr>
        <w:t xml:space="preserve">обучения по </w:t>
      </w:r>
      <w:r w:rsidR="008D484D" w:rsidRPr="008D484D">
        <w:rPr>
          <w:rFonts w:ascii="Times New Roman" w:eastAsia="Calibri" w:hAnsi="Times New Roman" w:cs="Times New Roman"/>
          <w:sz w:val="28"/>
          <w:szCs w:val="28"/>
        </w:rPr>
        <w:t>направлени</w:t>
      </w:r>
      <w:r w:rsidR="00CA1B56">
        <w:rPr>
          <w:rFonts w:ascii="Times New Roman" w:eastAsia="Calibri" w:hAnsi="Times New Roman" w:cs="Times New Roman"/>
          <w:sz w:val="28"/>
          <w:szCs w:val="28"/>
        </w:rPr>
        <w:t>ю</w:t>
      </w:r>
      <w:proofErr w:type="gramEnd"/>
      <w:r w:rsidR="008D484D" w:rsidRPr="008D484D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8D484D">
        <w:rPr>
          <w:rFonts w:ascii="Times New Roman" w:hAnsi="Times New Roman" w:cs="Times New Roman"/>
          <w:sz w:val="28"/>
          <w:szCs w:val="28"/>
        </w:rPr>
        <w:t>23.03.03 «Эксплуатация транспортно-технологических машин и комплексов».</w:t>
      </w:r>
    </w:p>
    <w:p w:rsidR="00686936" w:rsidRDefault="00686936" w:rsidP="00686936">
      <w:pPr>
        <w:jc w:val="both"/>
        <w:rPr>
          <w:sz w:val="28"/>
          <w:szCs w:val="28"/>
        </w:rPr>
      </w:pPr>
    </w:p>
    <w:p w:rsidR="00686936" w:rsidRDefault="00686936" w:rsidP="00686936">
      <w:pPr>
        <w:jc w:val="both"/>
        <w:rPr>
          <w:sz w:val="28"/>
          <w:szCs w:val="28"/>
        </w:rPr>
      </w:pPr>
    </w:p>
    <w:p w:rsidR="00686936" w:rsidRPr="008D484D" w:rsidRDefault="00686936" w:rsidP="0068693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t>Печатается по решению методической комиссии факультета</w:t>
      </w:r>
    </w:p>
    <w:p w:rsidR="00686936" w:rsidRPr="008D484D" w:rsidRDefault="00686936" w:rsidP="0068693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t>«Авиастроение. Транспорт, сервис и эксплуатация»</w:t>
      </w:r>
    </w:p>
    <w:p w:rsidR="00686936" w:rsidRPr="008D484D" w:rsidRDefault="00686936" w:rsidP="006869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86936" w:rsidRPr="008D484D" w:rsidRDefault="00686936" w:rsidP="006869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86936" w:rsidRPr="008D484D" w:rsidRDefault="00686936" w:rsidP="00686936">
      <w:pPr>
        <w:jc w:val="both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t xml:space="preserve">Рецензент – канд. </w:t>
      </w:r>
      <w:proofErr w:type="spellStart"/>
      <w:r w:rsidRPr="008D484D">
        <w:rPr>
          <w:rFonts w:ascii="Times New Roman" w:hAnsi="Times New Roman" w:cs="Times New Roman"/>
          <w:sz w:val="28"/>
          <w:szCs w:val="28"/>
        </w:rPr>
        <w:t>техн</w:t>
      </w:r>
      <w:proofErr w:type="spellEnd"/>
      <w:r w:rsidRPr="008D484D">
        <w:rPr>
          <w:rFonts w:ascii="Times New Roman" w:hAnsi="Times New Roman" w:cs="Times New Roman"/>
          <w:sz w:val="28"/>
          <w:szCs w:val="28"/>
        </w:rPr>
        <w:t>. наук, доцент Н.С. Донцов</w:t>
      </w:r>
    </w:p>
    <w:p w:rsidR="00686936" w:rsidRPr="008D484D" w:rsidRDefault="00686936" w:rsidP="006869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86936" w:rsidRPr="008D484D" w:rsidRDefault="00686936" w:rsidP="0068693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86936" w:rsidRPr="008D484D" w:rsidRDefault="00686936" w:rsidP="0068693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86936" w:rsidRPr="008D484D" w:rsidRDefault="00686936" w:rsidP="0068693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686936" w:rsidRDefault="00686936" w:rsidP="00686936">
      <w:pPr>
        <w:jc w:val="right"/>
        <w:rPr>
          <w:rFonts w:ascii="Times New Roman" w:hAnsi="Times New Roman" w:cs="Times New Roman"/>
          <w:sz w:val="28"/>
          <w:szCs w:val="28"/>
        </w:rPr>
      </w:pPr>
      <w:r w:rsidRPr="008D484D">
        <w:rPr>
          <w:rFonts w:ascii="Times New Roman" w:hAnsi="Times New Roman" w:cs="Times New Roman"/>
          <w:sz w:val="28"/>
          <w:szCs w:val="28"/>
        </w:rPr>
        <w:sym w:font="Symbol" w:char="F0D3"/>
      </w:r>
      <w:r w:rsidR="00CA1B56">
        <w:rPr>
          <w:rFonts w:ascii="Times New Roman" w:hAnsi="Times New Roman" w:cs="Times New Roman"/>
          <w:sz w:val="28"/>
          <w:szCs w:val="28"/>
        </w:rPr>
        <w:t xml:space="preserve"> Издательский центр ДГТУ, 2023</w:t>
      </w:r>
    </w:p>
    <w:p w:rsidR="00CA1B56" w:rsidRPr="008D484D" w:rsidRDefault="00CA1B56" w:rsidP="0068693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72284B" w:rsidRDefault="0072284B" w:rsidP="004B6017">
      <w:pPr>
        <w:spacing w:after="0" w:line="240" w:lineRule="auto"/>
      </w:pPr>
      <w:r>
        <w:t>1. ОСНОВНЫЕ ПОЛОЖЕНИЯ</w:t>
      </w:r>
    </w:p>
    <w:p w:rsidR="0072284B" w:rsidRDefault="0072284B" w:rsidP="004B6017">
      <w:pPr>
        <w:spacing w:after="0" w:line="240" w:lineRule="auto"/>
      </w:pPr>
      <w:r>
        <w:t>1.1. Целью выполнения изложенных лабораторных работ являются</w:t>
      </w:r>
      <w:r w:rsidR="004B6017">
        <w:t xml:space="preserve"> </w:t>
      </w:r>
      <w:r>
        <w:t xml:space="preserve">изучение методики и </w:t>
      </w:r>
      <w:r w:rsidR="004B6017">
        <w:t>п</w:t>
      </w:r>
      <w:r>
        <w:t>олучение практических навыков по определению:</w:t>
      </w:r>
    </w:p>
    <w:p w:rsidR="0072284B" w:rsidRDefault="0072284B" w:rsidP="004B6017">
      <w:pPr>
        <w:spacing w:after="0" w:line="240" w:lineRule="auto"/>
      </w:pPr>
      <w:r>
        <w:t>- общего технического состояния автомототранспортного средства</w:t>
      </w:r>
      <w:r w:rsidR="004B6017">
        <w:t xml:space="preserve"> </w:t>
      </w:r>
      <w:r>
        <w:t>(далее АМТС);</w:t>
      </w:r>
    </w:p>
    <w:p w:rsidR="0072284B" w:rsidRDefault="0072284B" w:rsidP="004B6017">
      <w:pPr>
        <w:spacing w:after="0" w:line="240" w:lineRule="auto"/>
      </w:pPr>
      <w:r>
        <w:t>- стоимости АМТС с учетом естественного износа на основе фактического технического состояния, комплектности и дополнительной оснащенности;</w:t>
      </w:r>
    </w:p>
    <w:p w:rsidR="0072284B" w:rsidRDefault="0072284B" w:rsidP="004B6017">
      <w:pPr>
        <w:spacing w:after="0" w:line="240" w:lineRule="auto"/>
      </w:pPr>
      <w:r>
        <w:t xml:space="preserve">- стоимости аварийного АМТС с учетом </w:t>
      </w:r>
      <w:proofErr w:type="spellStart"/>
      <w:r>
        <w:t>доаварийного</w:t>
      </w:r>
      <w:proofErr w:type="spellEnd"/>
      <w:r>
        <w:t xml:space="preserve"> технического</w:t>
      </w:r>
      <w:r w:rsidR="004B6017">
        <w:t xml:space="preserve"> </w:t>
      </w:r>
      <w:r>
        <w:t>состояния, естественного износа, комплектности и дополнительной оснащенности;</w:t>
      </w:r>
    </w:p>
    <w:p w:rsidR="0072284B" w:rsidRDefault="0072284B" w:rsidP="004B6017">
      <w:pPr>
        <w:spacing w:after="0" w:line="240" w:lineRule="auto"/>
      </w:pPr>
      <w:r>
        <w:t>- стоимости восстановления (ремонта) АМТС по конкретному аварийному повреждению (стоимость необходимых запасных частей, ремонтных работ и материалов);</w:t>
      </w:r>
    </w:p>
    <w:p w:rsidR="0072284B" w:rsidRDefault="0072284B" w:rsidP="004B6017">
      <w:pPr>
        <w:spacing w:after="0" w:line="240" w:lineRule="auto"/>
      </w:pPr>
      <w:r>
        <w:t>- размера ущерба по величине затрат на восстановление (ремонт)</w:t>
      </w:r>
      <w:r w:rsidR="004B6017">
        <w:t xml:space="preserve"> </w:t>
      </w:r>
      <w:r>
        <w:t>АМТС, поврежденного в дорожно-транспортном происшествии (ДТП), при</w:t>
      </w:r>
      <w:r w:rsidR="004B6017">
        <w:t xml:space="preserve"> </w:t>
      </w:r>
      <w:r>
        <w:t>стихийном бедствии, в результате</w:t>
      </w:r>
      <w:r w:rsidR="004B6017">
        <w:t xml:space="preserve"> </w:t>
      </w:r>
      <w:r>
        <w:t>противоправных действий третьих лиц;</w:t>
      </w:r>
    </w:p>
    <w:p w:rsidR="0072284B" w:rsidRDefault="0072284B" w:rsidP="004B6017">
      <w:pPr>
        <w:spacing w:after="0" w:line="240" w:lineRule="auto"/>
      </w:pPr>
      <w:r>
        <w:t>- общей суммы ущерба по конкретному повреждению АМТС по величине затрат на</w:t>
      </w:r>
      <w:r w:rsidR="004B6017">
        <w:t xml:space="preserve"> </w:t>
      </w:r>
      <w:r>
        <w:t xml:space="preserve"> восстановление (ремонт) и утраты товарной стоимости (далее УТС) в результате повреждения и последующих ремонтных воздействий.</w:t>
      </w:r>
    </w:p>
    <w:p w:rsidR="0072284B" w:rsidRDefault="0072284B" w:rsidP="004B6017">
      <w:pPr>
        <w:spacing w:after="0" w:line="240" w:lineRule="auto"/>
      </w:pPr>
      <w:r>
        <w:t>Перечисленные работы выполняют на основании заключения о техническом состоянии, составленного при осмотре АМТС без применения</w:t>
      </w:r>
      <w:r w:rsidR="004B6017">
        <w:t xml:space="preserve"> </w:t>
      </w:r>
      <w:r>
        <w:t>диагностического и контрольно-измерительного оборудования органолептическим методом.</w:t>
      </w:r>
    </w:p>
    <w:p w:rsidR="0072284B" w:rsidRDefault="0072284B" w:rsidP="004B6017">
      <w:pPr>
        <w:spacing w:after="0" w:line="240" w:lineRule="auto"/>
      </w:pPr>
      <w:r>
        <w:t>Исполнителями данных работ могут быть организации любых организационно-правовых форм, имеющие соответствующую производственную</w:t>
      </w:r>
      <w:r w:rsidR="004B6017">
        <w:t xml:space="preserve"> </w:t>
      </w:r>
      <w:r>
        <w:t>базу, необходимый нормативный фонд, персонал соответствующей квалификации.</w:t>
      </w:r>
    </w:p>
    <w:p w:rsidR="0072284B" w:rsidRDefault="0072284B" w:rsidP="004B6017">
      <w:pPr>
        <w:spacing w:after="0" w:line="240" w:lineRule="auto"/>
      </w:pPr>
      <w:r>
        <w:t>1.2. Потребность в оценке АМТС возникает в следующих случаях:</w:t>
      </w:r>
    </w:p>
    <w:p w:rsidR="0072284B" w:rsidRDefault="0072284B" w:rsidP="004B6017">
      <w:pPr>
        <w:spacing w:after="0" w:line="240" w:lineRule="auto"/>
      </w:pPr>
      <w:r>
        <w:t>- при оценке предполагаемой рыночной стоимости АМТС при постановке их на производство;</w:t>
      </w:r>
    </w:p>
    <w:p w:rsidR="0072284B" w:rsidRDefault="0072284B" w:rsidP="004B6017">
      <w:pPr>
        <w:spacing w:after="0" w:line="240" w:lineRule="auto"/>
      </w:pPr>
      <w:r>
        <w:t>- разработке бизнес-планов создания и развития производства автомобилестроения;</w:t>
      </w:r>
    </w:p>
    <w:p w:rsidR="0072284B" w:rsidRDefault="0072284B" w:rsidP="004B6017">
      <w:pPr>
        <w:spacing w:after="0" w:line="240" w:lineRule="auto"/>
      </w:pPr>
      <w:r>
        <w:t>- переоценке АМТС при переоценке основных фондов;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перемещении</w:t>
      </w:r>
      <w:proofErr w:type="gramEnd"/>
      <w:r>
        <w:t xml:space="preserve"> АМТС через таможенную границу при экспорте и ввозе в Российскую Федерацию;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определении</w:t>
      </w:r>
      <w:proofErr w:type="gramEnd"/>
      <w:r>
        <w:t xml:space="preserve"> налогооблагаемой базы для исчисления налога на имущество;</w:t>
      </w:r>
    </w:p>
    <w:p w:rsidR="0072284B" w:rsidRDefault="0072284B" w:rsidP="004B6017">
      <w:pPr>
        <w:spacing w:after="0" w:line="240" w:lineRule="auto"/>
      </w:pPr>
      <w:r>
        <w:t>- купле-продаже АМТС, в том числе аукционной;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оформлении</w:t>
      </w:r>
      <w:proofErr w:type="gramEnd"/>
      <w:r>
        <w:t xml:space="preserve"> залога АМТС;</w:t>
      </w:r>
    </w:p>
    <w:p w:rsidR="0072284B" w:rsidRDefault="0072284B" w:rsidP="004B6017">
      <w:pPr>
        <w:spacing w:after="0" w:line="240" w:lineRule="auto"/>
      </w:pPr>
      <w:r>
        <w:t>- передаче АМТС в аренду и лизинг;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выделении</w:t>
      </w:r>
      <w:proofErr w:type="gramEnd"/>
      <w:r>
        <w:t xml:space="preserve"> вклада участника общества (акционера) при выходе из</w:t>
      </w:r>
      <w:r w:rsidR="004B6017">
        <w:t xml:space="preserve"> </w:t>
      </w:r>
      <w:r>
        <w:t>общества, реорганизации и ликвидации общества;</w:t>
      </w:r>
    </w:p>
    <w:p w:rsidR="0072284B" w:rsidRDefault="0072284B" w:rsidP="004B6017">
      <w:pPr>
        <w:spacing w:after="0" w:line="240" w:lineRule="auto"/>
      </w:pPr>
      <w:r>
        <w:t>- оценке АМТС как части основных фондов при общей оценке предприятия;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страховании</w:t>
      </w:r>
      <w:proofErr w:type="gramEnd"/>
      <w:r>
        <w:t xml:space="preserve"> АМТС на случай угона, уничтожения или повреждения;</w:t>
      </w:r>
    </w:p>
    <w:p w:rsidR="0072284B" w:rsidRDefault="0072284B" w:rsidP="004B6017">
      <w:pPr>
        <w:spacing w:after="0" w:line="240" w:lineRule="auto"/>
      </w:pPr>
      <w:r>
        <w:t>- оценке стоимости ущерба при повреждении АМТС;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страховании</w:t>
      </w:r>
      <w:proofErr w:type="gramEnd"/>
      <w:r>
        <w:t xml:space="preserve"> гражданской ответственности владельцев АМТС;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дарении</w:t>
      </w:r>
      <w:proofErr w:type="gramEnd"/>
      <w:r>
        <w:t xml:space="preserve"> и наследовании АМТС для целей налогообложения;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разделе</w:t>
      </w:r>
      <w:proofErr w:type="gramEnd"/>
      <w:r>
        <w:t xml:space="preserve"> имущества (АМТС) в судебном порядке;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договоре</w:t>
      </w:r>
      <w:proofErr w:type="gramEnd"/>
      <w:r>
        <w:t xml:space="preserve"> мены и бартерных сделках с АМТС;</w:t>
      </w:r>
    </w:p>
    <w:p w:rsidR="0072284B" w:rsidRDefault="0072284B" w:rsidP="004B6017">
      <w:pPr>
        <w:spacing w:after="0" w:line="240" w:lineRule="auto"/>
      </w:pPr>
      <w:r>
        <w:t>- конфискации АМТС;</w:t>
      </w:r>
    </w:p>
    <w:p w:rsidR="0072284B" w:rsidRDefault="0072284B" w:rsidP="004B6017">
      <w:pPr>
        <w:spacing w:after="0" w:line="240" w:lineRule="auto"/>
      </w:pPr>
      <w:r>
        <w:t xml:space="preserve">- </w:t>
      </w:r>
      <w:proofErr w:type="gramStart"/>
      <w:r>
        <w:t>списании</w:t>
      </w:r>
      <w:proofErr w:type="gramEnd"/>
      <w:r>
        <w:t xml:space="preserve"> и утилизации автотранспортных средств.</w:t>
      </w:r>
    </w:p>
    <w:p w:rsidR="0072284B" w:rsidRDefault="0072284B" w:rsidP="004B6017">
      <w:pPr>
        <w:spacing w:after="0" w:line="240" w:lineRule="auto"/>
      </w:pPr>
      <w:proofErr w:type="gramStart"/>
      <w:r>
        <w:t>Проведение независимой экспертной оценки стоимости АМТС в отдельных из перечисленных выше случаях регламентировано соответствующими нормативными правовыми актами, перечисленными в списке</w:t>
      </w:r>
      <w:r w:rsidR="004B6017">
        <w:t xml:space="preserve"> </w:t>
      </w:r>
      <w:r>
        <w:t>литературы.</w:t>
      </w:r>
      <w:proofErr w:type="gramEnd"/>
    </w:p>
    <w:p w:rsidR="0072284B" w:rsidRDefault="0072284B" w:rsidP="004B6017">
      <w:pPr>
        <w:spacing w:after="0" w:line="240" w:lineRule="auto"/>
      </w:pPr>
      <w:r>
        <w:t>1.3. При выполнении вышеперечисленных работ по оценке АМТС</w:t>
      </w:r>
      <w:r w:rsidR="002B03DD">
        <w:t xml:space="preserve"> </w:t>
      </w:r>
      <w:r>
        <w:t>оформляют следующие документы:</w:t>
      </w:r>
    </w:p>
    <w:p w:rsidR="0072284B" w:rsidRDefault="0072284B" w:rsidP="004B6017">
      <w:pPr>
        <w:spacing w:after="0" w:line="240" w:lineRule="auto"/>
      </w:pPr>
      <w:r>
        <w:t>- акт осмотра АМТС;</w:t>
      </w:r>
    </w:p>
    <w:p w:rsidR="0072284B" w:rsidRDefault="0072284B" w:rsidP="004B6017">
      <w:pPr>
        <w:spacing w:after="0" w:line="240" w:lineRule="auto"/>
      </w:pPr>
      <w:r>
        <w:t>- заключение о стоимости АМТС на момент предъявления;</w:t>
      </w:r>
    </w:p>
    <w:p w:rsidR="0072284B" w:rsidRDefault="0072284B" w:rsidP="004B6017">
      <w:pPr>
        <w:spacing w:after="0" w:line="240" w:lineRule="auto"/>
      </w:pPr>
      <w:r>
        <w:t>- заключение (калькуляция) о стоимости восстановления (ремонта)</w:t>
      </w:r>
      <w:r w:rsidR="002B03DD">
        <w:t xml:space="preserve"> </w:t>
      </w:r>
      <w:r>
        <w:t>поврежденного АМТС;</w:t>
      </w:r>
    </w:p>
    <w:p w:rsidR="0072284B" w:rsidRDefault="0072284B" w:rsidP="004B6017">
      <w:pPr>
        <w:spacing w:after="0" w:line="240" w:lineRule="auto"/>
      </w:pPr>
      <w:r>
        <w:t>- заключение о дополнительной утрате товарной стоимости АМТС.</w:t>
      </w:r>
    </w:p>
    <w:p w:rsidR="0072284B" w:rsidRDefault="0072284B" w:rsidP="004B6017">
      <w:pPr>
        <w:spacing w:after="0" w:line="240" w:lineRule="auto"/>
      </w:pPr>
      <w:r>
        <w:t>Рекомендуемые формы документов приведены в прил. 1, 2, 3, 4.</w:t>
      </w:r>
    </w:p>
    <w:p w:rsidR="0072284B" w:rsidRDefault="0072284B" w:rsidP="004B6017">
      <w:pPr>
        <w:spacing w:after="0" w:line="240" w:lineRule="auto"/>
      </w:pPr>
    </w:p>
    <w:p w:rsidR="004C069D" w:rsidRDefault="004C069D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2. ПОДГОТОВИТЕЛЬНЫЕ РАБОТЫ И ОСМОТР</w:t>
      </w:r>
      <w:r w:rsidR="002B03DD">
        <w:t xml:space="preserve"> </w:t>
      </w:r>
      <w:r>
        <w:t>АВТОТРАНСПОРТНОГО СРЕДСТВА</w:t>
      </w:r>
    </w:p>
    <w:p w:rsidR="0072284B" w:rsidRDefault="0072284B" w:rsidP="004B6017">
      <w:pPr>
        <w:spacing w:after="0" w:line="240" w:lineRule="auto"/>
      </w:pPr>
      <w:r>
        <w:t>2.1. В соответствии с требованиями [1, 2] автомобиль предъявляется</w:t>
      </w:r>
      <w:r w:rsidR="002B03DD">
        <w:t xml:space="preserve"> </w:t>
      </w:r>
      <w:r>
        <w:t>на осмотр в чистом виде и осматривается в условиях, обеспечивающих</w:t>
      </w:r>
      <w:r w:rsidR="002B03DD">
        <w:t xml:space="preserve"> </w:t>
      </w:r>
      <w:r>
        <w:t>возможность проведения качественного осмотра.</w:t>
      </w:r>
    </w:p>
    <w:p w:rsidR="0072284B" w:rsidRDefault="0072284B" w:rsidP="004B6017">
      <w:pPr>
        <w:spacing w:after="0" w:line="240" w:lineRule="auto"/>
      </w:pPr>
      <w:r>
        <w:t>2.2. Приступая непосредственно к осмотру и определению технического состояния и комплектности АМТС, необходимо проверить:</w:t>
      </w:r>
    </w:p>
    <w:p w:rsidR="0072284B" w:rsidRDefault="0072284B" w:rsidP="004B6017">
      <w:pPr>
        <w:spacing w:after="0" w:line="240" w:lineRule="auto"/>
      </w:pPr>
      <w:r>
        <w:t>- соответствие данных технического паспорта, регистрационных номеров</w:t>
      </w:r>
      <w:r w:rsidR="002B03DD">
        <w:t xml:space="preserve"> </w:t>
      </w:r>
      <w:r>
        <w:t>АМТС, его агрегатов и цвета окраски записям в регистрационных документах;</w:t>
      </w:r>
    </w:p>
    <w:p w:rsidR="0072284B" w:rsidRDefault="0072284B" w:rsidP="004B6017">
      <w:pPr>
        <w:spacing w:after="0" w:line="240" w:lineRule="auto"/>
      </w:pPr>
      <w:r>
        <w:t>- соответствие комплектности АМТС стандартной и наличие дополнительного оборудования, оснастки, некомплектность;</w:t>
      </w:r>
    </w:p>
    <w:p w:rsidR="0072284B" w:rsidRDefault="0072284B" w:rsidP="004B6017">
      <w:pPr>
        <w:spacing w:after="0" w:line="240" w:lineRule="auto"/>
      </w:pPr>
      <w:r>
        <w:t>- подвергалось ли АМТС восстановительным работам ранее и каков</w:t>
      </w:r>
      <w:r w:rsidR="002B03DD">
        <w:t xml:space="preserve"> </w:t>
      </w:r>
      <w:r>
        <w:t>их объем, характер и качество;</w:t>
      </w:r>
    </w:p>
    <w:p w:rsidR="0072284B" w:rsidRDefault="0072284B" w:rsidP="004B6017">
      <w:pPr>
        <w:spacing w:after="0" w:line="240" w:lineRule="auto"/>
      </w:pPr>
      <w:r>
        <w:t>- проводилась ли замена агрегатов, дорогостоящих комплектующих</w:t>
      </w:r>
      <w:r w:rsidR="002B03DD">
        <w:t xml:space="preserve"> </w:t>
      </w:r>
      <w:r>
        <w:t>изделий.</w:t>
      </w:r>
    </w:p>
    <w:p w:rsidR="0072284B" w:rsidRDefault="0072284B" w:rsidP="004B6017">
      <w:pPr>
        <w:spacing w:after="0" w:line="240" w:lineRule="auto"/>
      </w:pPr>
      <w:r>
        <w:t>2.3. При наличии дефектов кузова (кабины), грузовой платформы,</w:t>
      </w:r>
    </w:p>
    <w:p w:rsidR="0072284B" w:rsidRDefault="0072284B" w:rsidP="004B6017">
      <w:pPr>
        <w:spacing w:after="0" w:line="240" w:lineRule="auto"/>
      </w:pPr>
      <w:proofErr w:type="gramStart"/>
      <w:r>
        <w:t xml:space="preserve">рамы (деформаций, перекосов, </w:t>
      </w:r>
      <w:proofErr w:type="spellStart"/>
      <w:r>
        <w:t>несоосности</w:t>
      </w:r>
      <w:proofErr w:type="spellEnd"/>
      <w:r>
        <w:t xml:space="preserve">, </w:t>
      </w:r>
      <w:proofErr w:type="spellStart"/>
      <w:r>
        <w:t>непараллельности</w:t>
      </w:r>
      <w:proofErr w:type="spellEnd"/>
      <w:r>
        <w:t xml:space="preserve"> (в том числе мостов и осей АМТС), при изменении нормируемых зазоров и тому подобного, характеризуемых линейными параметрами, необходимо выполнить измерения в соответствии с нормативами [2].</w:t>
      </w:r>
      <w:proofErr w:type="gramEnd"/>
      <w:r>
        <w:t xml:space="preserve"> При этом необходимо</w:t>
      </w:r>
      <w:r w:rsidR="002B03DD">
        <w:t xml:space="preserve"> </w:t>
      </w:r>
      <w:r>
        <w:t>уточнить, принадлежат ли выявленные при осмотре дефекты и деформации АМТС к рассматриваемой аварии (в сравнении со справкой ГИБДД).</w:t>
      </w:r>
    </w:p>
    <w:p w:rsidR="0072284B" w:rsidRDefault="0072284B" w:rsidP="004B6017">
      <w:pPr>
        <w:spacing w:after="0" w:line="240" w:lineRule="auto"/>
      </w:pPr>
      <w:r>
        <w:t>На основании осмотра дается заключение о возможности восстановительных работ, способах и объемах их выполнения, номенклатуре необходимых для восстановления АМТС запасных частей, основных материалов.</w:t>
      </w:r>
    </w:p>
    <w:p w:rsidR="0072284B" w:rsidRDefault="0072284B" w:rsidP="004B6017">
      <w:pPr>
        <w:spacing w:after="0" w:line="240" w:lineRule="auto"/>
      </w:pPr>
      <w:r>
        <w:t>2.4. По результатам проверки документов, внешнего осмотра и, если необходимо, опробования АМТС в движении составляют акт осмотра (прил. 1).</w:t>
      </w:r>
    </w:p>
    <w:p w:rsidR="0072284B" w:rsidRDefault="0072284B" w:rsidP="004B6017">
      <w:pPr>
        <w:spacing w:after="0" w:line="240" w:lineRule="auto"/>
      </w:pPr>
      <w:r>
        <w:t>2.5. При оформлении акта осмотра и других документов необходимо</w:t>
      </w:r>
      <w:r w:rsidR="002B03DD">
        <w:t xml:space="preserve"> </w:t>
      </w:r>
      <w:r>
        <w:t>пользоваться</w:t>
      </w:r>
      <w:r w:rsidR="002B03DD">
        <w:t xml:space="preserve"> </w:t>
      </w:r>
      <w:r>
        <w:t>терминологией, принятой в нормативной документации,</w:t>
      </w:r>
      <w:r w:rsidR="002B03DD">
        <w:t xml:space="preserve"> </w:t>
      </w:r>
      <w:r>
        <w:t>включая технологию ремонта АМТС, руководства по ремонту, каталоги</w:t>
      </w:r>
      <w:r w:rsidR="002B03DD">
        <w:t xml:space="preserve"> </w:t>
      </w:r>
      <w:r>
        <w:t>запасных частей.</w:t>
      </w:r>
    </w:p>
    <w:p w:rsidR="0072284B" w:rsidRDefault="0072284B" w:rsidP="004B6017">
      <w:pPr>
        <w:spacing w:after="0" w:line="240" w:lineRule="auto"/>
      </w:pPr>
      <w:r>
        <w:t>Для обеспечения единого подхода к оценке технического состояния</w:t>
      </w:r>
      <w:r w:rsidR="002B03DD">
        <w:t xml:space="preserve"> </w:t>
      </w:r>
      <w:r>
        <w:t>АМТС различными экспертами и снижения влияния субъективности рекомендуется использовать табл. 1 оценки состояния (износа) осматриваемого</w:t>
      </w:r>
      <w:r w:rsidR="002B03DD">
        <w:t xml:space="preserve"> </w:t>
      </w:r>
      <w:r>
        <w:t>АМТС при первичном определении состояния АМТС [1].</w:t>
      </w:r>
    </w:p>
    <w:p w:rsidR="0072284B" w:rsidRDefault="0072284B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Таблица 1</w:t>
      </w:r>
    </w:p>
    <w:p w:rsidR="0072284B" w:rsidRDefault="0072284B" w:rsidP="004B6017">
      <w:pPr>
        <w:spacing w:after="0" w:line="240" w:lineRule="auto"/>
      </w:pPr>
      <w:r>
        <w:t>Параметры и характеристики технического состояния АМТС</w:t>
      </w:r>
    </w:p>
    <w:p w:rsidR="002B03DD" w:rsidRDefault="002B03DD" w:rsidP="004B6017">
      <w:pPr>
        <w:spacing w:after="0" w:line="240" w:lineRule="auto"/>
      </w:pP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530"/>
        <w:gridCol w:w="5674"/>
        <w:gridCol w:w="1275"/>
        <w:gridCol w:w="1560"/>
      </w:tblGrid>
      <w:tr w:rsidR="002B03DD" w:rsidTr="004C069D">
        <w:tc>
          <w:tcPr>
            <w:tcW w:w="530" w:type="dxa"/>
          </w:tcPr>
          <w:p w:rsidR="002B03DD" w:rsidRDefault="002B03DD" w:rsidP="002B03DD">
            <w:r>
              <w:t>№</w:t>
            </w:r>
          </w:p>
          <w:p w:rsidR="002B03DD" w:rsidRDefault="002B03DD" w:rsidP="00F76348">
            <w:proofErr w:type="gramStart"/>
            <w:r>
              <w:t>п</w:t>
            </w:r>
            <w:proofErr w:type="gramEnd"/>
            <w:r>
              <w:t>/п</w:t>
            </w:r>
          </w:p>
        </w:tc>
        <w:tc>
          <w:tcPr>
            <w:tcW w:w="5674" w:type="dxa"/>
          </w:tcPr>
          <w:p w:rsidR="002B03DD" w:rsidRDefault="002B03DD" w:rsidP="002B03DD">
            <w:r>
              <w:t xml:space="preserve">Физическая характеристика АМТС </w:t>
            </w:r>
          </w:p>
        </w:tc>
        <w:tc>
          <w:tcPr>
            <w:tcW w:w="1275" w:type="dxa"/>
          </w:tcPr>
          <w:p w:rsidR="002B03DD" w:rsidRDefault="002B03DD" w:rsidP="002B03DD">
            <w:r>
              <w:t>Оценка</w:t>
            </w:r>
          </w:p>
          <w:p w:rsidR="002B03DD" w:rsidRDefault="002B03DD" w:rsidP="00F76348">
            <w:r>
              <w:t>состояния</w:t>
            </w:r>
          </w:p>
        </w:tc>
        <w:tc>
          <w:tcPr>
            <w:tcW w:w="1560" w:type="dxa"/>
          </w:tcPr>
          <w:p w:rsidR="002B03DD" w:rsidRDefault="002B03DD" w:rsidP="002B03DD">
            <w:proofErr w:type="spellStart"/>
            <w:proofErr w:type="gramStart"/>
            <w:r>
              <w:t>Коэффи</w:t>
            </w:r>
            <w:r w:rsidR="004C069D">
              <w:t>-</w:t>
            </w:r>
            <w:r>
              <w:t>циент</w:t>
            </w:r>
            <w:proofErr w:type="spellEnd"/>
            <w:proofErr w:type="gramEnd"/>
          </w:p>
          <w:p w:rsidR="002B03DD" w:rsidRDefault="002B03DD" w:rsidP="00F76348">
            <w:r>
              <w:t>износа, %</w:t>
            </w:r>
          </w:p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1</w:t>
            </w:r>
          </w:p>
        </w:tc>
        <w:tc>
          <w:tcPr>
            <w:tcW w:w="5674" w:type="dxa"/>
          </w:tcPr>
          <w:p w:rsidR="002B03DD" w:rsidRDefault="002B03DD" w:rsidP="004C069D">
            <w:r>
              <w:t>Новое, не зарегистрированное в органах</w:t>
            </w:r>
            <w:r w:rsidR="004C069D">
              <w:t xml:space="preserve"> </w:t>
            </w:r>
            <w:r>
              <w:t>ГИБДД автотранспортное средство в отличном</w:t>
            </w:r>
            <w:r w:rsidR="004C069D">
              <w:t xml:space="preserve"> </w:t>
            </w:r>
            <w:r>
              <w:t>состоянии, после выполнения предпродажной</w:t>
            </w:r>
            <w:r w:rsidR="004C069D">
              <w:t xml:space="preserve"> </w:t>
            </w:r>
            <w:r>
              <w:t>подготовки, без признаков эксплуатации</w:t>
            </w:r>
          </w:p>
        </w:tc>
        <w:tc>
          <w:tcPr>
            <w:tcW w:w="1275" w:type="dxa"/>
          </w:tcPr>
          <w:p w:rsidR="002B03DD" w:rsidRDefault="002B03DD" w:rsidP="002B03DD">
            <w:r>
              <w:t>Новое</w:t>
            </w:r>
          </w:p>
          <w:p w:rsidR="002B03DD" w:rsidRDefault="002B03DD" w:rsidP="004B6017"/>
        </w:tc>
        <w:tc>
          <w:tcPr>
            <w:tcW w:w="1560" w:type="dxa"/>
          </w:tcPr>
          <w:p w:rsidR="002B03DD" w:rsidRDefault="002B03DD" w:rsidP="002B03DD">
            <w:r>
              <w:t>0 – 10</w:t>
            </w:r>
          </w:p>
          <w:p w:rsidR="002B03DD" w:rsidRDefault="002B03DD" w:rsidP="004B6017"/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2</w:t>
            </w:r>
          </w:p>
        </w:tc>
        <w:tc>
          <w:tcPr>
            <w:tcW w:w="5674" w:type="dxa"/>
          </w:tcPr>
          <w:p w:rsidR="002B03DD" w:rsidRDefault="002B03DD" w:rsidP="004C069D">
            <w:r>
              <w:t>Практически новое АМТС на гарантийном периоде эксплуатации, с выполненными объемами технического обслуживания и не требующее ремонта или замены каких-либо частей</w:t>
            </w:r>
          </w:p>
        </w:tc>
        <w:tc>
          <w:tcPr>
            <w:tcW w:w="1275" w:type="dxa"/>
          </w:tcPr>
          <w:p w:rsidR="002B03DD" w:rsidRDefault="002B03DD" w:rsidP="002B03DD">
            <w:r>
              <w:t>Очень</w:t>
            </w:r>
          </w:p>
          <w:p w:rsidR="002B03DD" w:rsidRDefault="002B03DD" w:rsidP="002B03DD">
            <w:r>
              <w:t>хорошее</w:t>
            </w:r>
          </w:p>
          <w:p w:rsidR="002B03DD" w:rsidRDefault="002B03DD" w:rsidP="004B6017"/>
        </w:tc>
        <w:tc>
          <w:tcPr>
            <w:tcW w:w="1560" w:type="dxa"/>
          </w:tcPr>
          <w:p w:rsidR="002B03DD" w:rsidRDefault="002B03DD" w:rsidP="002B03DD">
            <w:r>
              <w:t>10 – 20</w:t>
            </w:r>
          </w:p>
          <w:p w:rsidR="002B03DD" w:rsidRDefault="002B03DD" w:rsidP="004B6017"/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3</w:t>
            </w:r>
          </w:p>
        </w:tc>
        <w:tc>
          <w:tcPr>
            <w:tcW w:w="5674" w:type="dxa"/>
          </w:tcPr>
          <w:p w:rsidR="002B03DD" w:rsidRDefault="002B03DD" w:rsidP="004C069D">
            <w:r>
              <w:t xml:space="preserve">АМТС на послегарантийном периоде эксплуатации, с выполненными объемами технического обслуживания, не </w:t>
            </w:r>
            <w:proofErr w:type="gramStart"/>
            <w:r>
              <w:t>требующее</w:t>
            </w:r>
            <w:proofErr w:type="gramEnd"/>
            <w:r>
              <w:t xml:space="preserve"> текущего ремонта или замены каких-либо частей, АМТС</w:t>
            </w:r>
            <w:r w:rsidR="004C069D">
              <w:t xml:space="preserve"> </w:t>
            </w:r>
            <w:r>
              <w:t>после капитального ремонта</w:t>
            </w:r>
          </w:p>
        </w:tc>
        <w:tc>
          <w:tcPr>
            <w:tcW w:w="1275" w:type="dxa"/>
          </w:tcPr>
          <w:p w:rsidR="002B03DD" w:rsidRDefault="002B03DD" w:rsidP="002B03DD">
            <w:r>
              <w:t>Хорошее</w:t>
            </w:r>
          </w:p>
          <w:p w:rsidR="002B03DD" w:rsidRDefault="002B03DD" w:rsidP="004B6017"/>
        </w:tc>
        <w:tc>
          <w:tcPr>
            <w:tcW w:w="1560" w:type="dxa"/>
          </w:tcPr>
          <w:p w:rsidR="002B03DD" w:rsidRDefault="002B03DD" w:rsidP="002B03DD">
            <w:r>
              <w:t>20 – 40</w:t>
            </w:r>
          </w:p>
          <w:p w:rsidR="002B03DD" w:rsidRDefault="002B03DD" w:rsidP="004B6017"/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4</w:t>
            </w:r>
          </w:p>
        </w:tc>
        <w:tc>
          <w:tcPr>
            <w:tcW w:w="5674" w:type="dxa"/>
          </w:tcPr>
          <w:p w:rsidR="002B03DD" w:rsidRDefault="002B03DD" w:rsidP="004C069D">
            <w:r>
              <w:t>Бывшее в эксплуатации АМТС, с выполненными объемами технического обслуживания, требующее текущего ремонта или замены некоторых деталей, имеющее незначительные повреждения лакокрасочного покрытия</w:t>
            </w:r>
          </w:p>
        </w:tc>
        <w:tc>
          <w:tcPr>
            <w:tcW w:w="1275" w:type="dxa"/>
          </w:tcPr>
          <w:p w:rsidR="002B03DD" w:rsidRDefault="002B03DD" w:rsidP="002B03DD">
            <w:proofErr w:type="spellStart"/>
            <w:r>
              <w:t>Удовлетво</w:t>
            </w:r>
            <w:proofErr w:type="spellEnd"/>
            <w:r>
              <w:t>-</w:t>
            </w:r>
          </w:p>
          <w:p w:rsidR="002B03DD" w:rsidRDefault="002B03DD" w:rsidP="002B03DD">
            <w:proofErr w:type="spellStart"/>
            <w:r>
              <w:t>рительное</w:t>
            </w:r>
            <w:proofErr w:type="spellEnd"/>
          </w:p>
          <w:p w:rsidR="002B03DD" w:rsidRDefault="002B03DD" w:rsidP="004B6017"/>
        </w:tc>
        <w:tc>
          <w:tcPr>
            <w:tcW w:w="1560" w:type="dxa"/>
          </w:tcPr>
          <w:p w:rsidR="002B03DD" w:rsidRDefault="002B03DD" w:rsidP="002B03DD">
            <w:r>
              <w:t>40 – 60</w:t>
            </w:r>
          </w:p>
          <w:p w:rsidR="002B03DD" w:rsidRDefault="002B03DD" w:rsidP="004B6017"/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5</w:t>
            </w:r>
          </w:p>
        </w:tc>
        <w:tc>
          <w:tcPr>
            <w:tcW w:w="5674" w:type="dxa"/>
          </w:tcPr>
          <w:p w:rsidR="002B03DD" w:rsidRDefault="002B03DD" w:rsidP="002B03DD">
            <w:proofErr w:type="gramStart"/>
            <w:r>
              <w:t>Бывшее</w:t>
            </w:r>
            <w:proofErr w:type="gramEnd"/>
            <w:r>
              <w:t xml:space="preserve"> в эксплуатации АМТС в состоянии,</w:t>
            </w:r>
          </w:p>
          <w:p w:rsidR="002B03DD" w:rsidRDefault="002B03DD" w:rsidP="004C069D">
            <w:proofErr w:type="gramStart"/>
            <w:r>
              <w:t>пригодном</w:t>
            </w:r>
            <w:proofErr w:type="gramEnd"/>
            <w:r>
              <w:t xml:space="preserve"> для дальнейшей эксплуатации, после выполнения работ текущего ремонта (замены агрегатов, ремонта наружной окраски) кузова (кабины)</w:t>
            </w:r>
          </w:p>
        </w:tc>
        <w:tc>
          <w:tcPr>
            <w:tcW w:w="1275" w:type="dxa"/>
          </w:tcPr>
          <w:p w:rsidR="00F76348" w:rsidRDefault="00F76348" w:rsidP="00F76348">
            <w:r>
              <w:t>Условно-</w:t>
            </w:r>
          </w:p>
          <w:p w:rsidR="00F76348" w:rsidRDefault="00F76348" w:rsidP="00F76348">
            <w:r>
              <w:t>пригодное</w:t>
            </w:r>
          </w:p>
          <w:p w:rsidR="002B03DD" w:rsidRDefault="002B03DD" w:rsidP="004B6017"/>
        </w:tc>
        <w:tc>
          <w:tcPr>
            <w:tcW w:w="1560" w:type="dxa"/>
          </w:tcPr>
          <w:p w:rsidR="00F76348" w:rsidRDefault="00F76348" w:rsidP="00F76348">
            <w:r>
              <w:t>60 – 75</w:t>
            </w:r>
          </w:p>
          <w:p w:rsidR="002B03DD" w:rsidRDefault="002B03DD" w:rsidP="004B6017"/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6</w:t>
            </w:r>
          </w:p>
        </w:tc>
        <w:tc>
          <w:tcPr>
            <w:tcW w:w="5674" w:type="dxa"/>
          </w:tcPr>
          <w:p w:rsidR="002B03DD" w:rsidRDefault="00F76348" w:rsidP="004C069D">
            <w:r>
              <w:t>Бывшее в эксплуатации АМТС, требующее капитального ремонта или замены номерных агрегатов (двигателя, кузова, рамы), полной окраски</w:t>
            </w:r>
          </w:p>
        </w:tc>
        <w:tc>
          <w:tcPr>
            <w:tcW w:w="1275" w:type="dxa"/>
          </w:tcPr>
          <w:p w:rsidR="00F76348" w:rsidRDefault="00F76348" w:rsidP="00F76348">
            <w:proofErr w:type="spellStart"/>
            <w:r>
              <w:t>Неудовле</w:t>
            </w:r>
            <w:proofErr w:type="spellEnd"/>
            <w:r>
              <w:t>-</w:t>
            </w:r>
          </w:p>
          <w:p w:rsidR="00F76348" w:rsidRDefault="00F76348" w:rsidP="00F76348">
            <w:proofErr w:type="spellStart"/>
            <w:r>
              <w:t>творитель</w:t>
            </w:r>
            <w:proofErr w:type="spellEnd"/>
            <w:r>
              <w:t>-</w:t>
            </w:r>
          </w:p>
          <w:p w:rsidR="002B03DD" w:rsidRDefault="00F76348" w:rsidP="00F76348">
            <w:proofErr w:type="spellStart"/>
            <w:r>
              <w:t>ное</w:t>
            </w:r>
            <w:proofErr w:type="spellEnd"/>
          </w:p>
        </w:tc>
        <w:tc>
          <w:tcPr>
            <w:tcW w:w="1560" w:type="dxa"/>
          </w:tcPr>
          <w:p w:rsidR="002B03DD" w:rsidRDefault="00F76348" w:rsidP="004B6017">
            <w:r>
              <w:t>75 – 79</w:t>
            </w:r>
          </w:p>
        </w:tc>
      </w:tr>
      <w:tr w:rsidR="002B03DD" w:rsidTr="004C069D">
        <w:tc>
          <w:tcPr>
            <w:tcW w:w="530" w:type="dxa"/>
          </w:tcPr>
          <w:p w:rsidR="002B03DD" w:rsidRDefault="002B03DD" w:rsidP="004B6017">
            <w:r>
              <w:t>7</w:t>
            </w:r>
          </w:p>
        </w:tc>
        <w:tc>
          <w:tcPr>
            <w:tcW w:w="5674" w:type="dxa"/>
          </w:tcPr>
          <w:p w:rsidR="00F76348" w:rsidRDefault="00F76348" w:rsidP="00F76348">
            <w:r>
              <w:t>Бывшее в эксплуатации АМТС, требующее ремонта в объеме, превышающем экономическую</w:t>
            </w:r>
            <w:r w:rsidR="004C069D">
              <w:t xml:space="preserve"> </w:t>
            </w:r>
            <w:r>
              <w:t>целесообразность его выполнения, отсутствие</w:t>
            </w:r>
          </w:p>
          <w:p w:rsidR="002B03DD" w:rsidRDefault="00F76348" w:rsidP="004C069D">
            <w:r>
              <w:t xml:space="preserve">технической возможности осуществления такового; не </w:t>
            </w:r>
            <w:proofErr w:type="gramStart"/>
            <w:r>
              <w:t>пригодное</w:t>
            </w:r>
            <w:proofErr w:type="gramEnd"/>
            <w:r>
              <w:t xml:space="preserve"> к эксплуатации и ремонту</w:t>
            </w:r>
          </w:p>
        </w:tc>
        <w:tc>
          <w:tcPr>
            <w:tcW w:w="1275" w:type="dxa"/>
          </w:tcPr>
          <w:p w:rsidR="002B03DD" w:rsidRDefault="00F76348" w:rsidP="004B6017">
            <w:proofErr w:type="spellStart"/>
            <w:proofErr w:type="gramStart"/>
            <w:r>
              <w:t>Предель</w:t>
            </w:r>
            <w:r w:rsidR="004C069D">
              <w:t>-</w:t>
            </w:r>
            <w:r>
              <w:t>ное</w:t>
            </w:r>
            <w:proofErr w:type="spellEnd"/>
            <w:proofErr w:type="gramEnd"/>
          </w:p>
        </w:tc>
        <w:tc>
          <w:tcPr>
            <w:tcW w:w="1560" w:type="dxa"/>
          </w:tcPr>
          <w:p w:rsidR="00F76348" w:rsidRDefault="00F76348" w:rsidP="00F76348">
            <w:r>
              <w:t>80 и более</w:t>
            </w:r>
          </w:p>
          <w:p w:rsidR="002B03DD" w:rsidRDefault="002B03DD" w:rsidP="004B6017"/>
        </w:tc>
      </w:tr>
    </w:tbl>
    <w:p w:rsidR="00F76348" w:rsidRDefault="00F76348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2.6. Пример расчета стоимости АМТС с учетом естественного износа,</w:t>
      </w:r>
      <w:r w:rsidR="00F76348">
        <w:t xml:space="preserve"> </w:t>
      </w:r>
      <w:r>
        <w:t>затрат на восстановление поврежденного АМТС и величины дополнительной утраты стоимости приведен в прил. 5.</w:t>
      </w:r>
    </w:p>
    <w:p w:rsidR="0072284B" w:rsidRDefault="0072284B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3. ЛАБОРАТОРНЫЕ РАБОТЫ</w:t>
      </w:r>
    </w:p>
    <w:p w:rsidR="008D484D" w:rsidRDefault="008D484D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Лабораторная работа № 1</w:t>
      </w:r>
    </w:p>
    <w:p w:rsidR="0072284B" w:rsidRDefault="0072284B" w:rsidP="004B6017">
      <w:pPr>
        <w:spacing w:after="0" w:line="240" w:lineRule="auto"/>
      </w:pPr>
      <w:r>
        <w:t>ОЦЕНКА СТОИМОСТИ АВТОТРАНСПОРТНЫХ СРЕДСТВ</w:t>
      </w:r>
    </w:p>
    <w:p w:rsidR="008D484D" w:rsidRDefault="008D484D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Цель работы:</w:t>
      </w:r>
    </w:p>
    <w:p w:rsidR="0072284B" w:rsidRDefault="0072284B" w:rsidP="004B6017">
      <w:pPr>
        <w:spacing w:after="0" w:line="240" w:lineRule="auto"/>
      </w:pPr>
      <w:r>
        <w:t>- изучить методику определения стоимости автотранспортных средств</w:t>
      </w:r>
      <w:r w:rsidR="00F76348">
        <w:t xml:space="preserve"> </w:t>
      </w:r>
      <w:r>
        <w:t>с учетом естественного износа и технического состояния;</w:t>
      </w:r>
    </w:p>
    <w:p w:rsidR="0072284B" w:rsidRDefault="0072284B" w:rsidP="004B6017">
      <w:pPr>
        <w:spacing w:after="0" w:line="240" w:lineRule="auto"/>
      </w:pPr>
      <w:r>
        <w:t>- получить практические навыки оценки автотранспортных средств;</w:t>
      </w:r>
    </w:p>
    <w:p w:rsidR="0072284B" w:rsidRDefault="0072284B" w:rsidP="004B6017">
      <w:pPr>
        <w:spacing w:after="0" w:line="240" w:lineRule="auto"/>
      </w:pPr>
      <w:r>
        <w:t>- выполнить расчеты по оценке автотранспортного средства.</w:t>
      </w:r>
    </w:p>
    <w:p w:rsidR="0072284B" w:rsidRDefault="0072284B" w:rsidP="004B6017">
      <w:pPr>
        <w:spacing w:after="0" w:line="240" w:lineRule="auto"/>
      </w:pPr>
      <w:r>
        <w:t xml:space="preserve">В процессе выполнения работы каждому студенту дают задание </w:t>
      </w:r>
      <w:proofErr w:type="gramStart"/>
      <w:r>
        <w:t>по</w:t>
      </w:r>
      <w:proofErr w:type="gramEnd"/>
    </w:p>
    <w:p w:rsidR="0072284B" w:rsidRDefault="0072284B" w:rsidP="004B6017">
      <w:pPr>
        <w:spacing w:after="0" w:line="240" w:lineRule="auto"/>
      </w:pPr>
      <w:r>
        <w:t>определению стоимости конкретного автомобиля (табл. 2).</w:t>
      </w:r>
    </w:p>
    <w:p w:rsidR="00C5284C" w:rsidRDefault="00C5284C" w:rsidP="004B6017">
      <w:pPr>
        <w:spacing w:after="0" w:line="240" w:lineRule="auto"/>
      </w:pPr>
    </w:p>
    <w:p w:rsidR="00C5284C" w:rsidRDefault="00C5284C" w:rsidP="00C5284C">
      <w:pPr>
        <w:spacing w:after="0" w:line="240" w:lineRule="auto"/>
      </w:pPr>
      <w:r>
        <w:t>Таблица 2</w:t>
      </w:r>
    </w:p>
    <w:p w:rsidR="00C5284C" w:rsidRDefault="00E52606" w:rsidP="00C5284C">
      <w:pPr>
        <w:spacing w:after="0" w:line="240" w:lineRule="auto"/>
      </w:pPr>
      <w:r>
        <w:t xml:space="preserve">                                                               </w:t>
      </w:r>
      <w:r w:rsidR="00C5284C">
        <w:t>Варианты заданий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1693"/>
        <w:gridCol w:w="1090"/>
        <w:gridCol w:w="1174"/>
        <w:gridCol w:w="1090"/>
        <w:gridCol w:w="1157"/>
        <w:gridCol w:w="992"/>
        <w:gridCol w:w="992"/>
        <w:gridCol w:w="1383"/>
      </w:tblGrid>
      <w:tr w:rsidR="00C5284C" w:rsidTr="00E52606">
        <w:tc>
          <w:tcPr>
            <w:tcW w:w="1693" w:type="dxa"/>
            <w:vMerge w:val="restart"/>
          </w:tcPr>
          <w:p w:rsidR="00C5284C" w:rsidRDefault="00C5284C" w:rsidP="004B6017">
            <w:r>
              <w:t>Характеристика</w:t>
            </w:r>
          </w:p>
        </w:tc>
        <w:tc>
          <w:tcPr>
            <w:tcW w:w="7878" w:type="dxa"/>
            <w:gridSpan w:val="7"/>
          </w:tcPr>
          <w:p w:rsidR="00C5284C" w:rsidRDefault="00C5284C" w:rsidP="004B6017">
            <w:r>
              <w:t>Модель автомобиля</w:t>
            </w:r>
          </w:p>
        </w:tc>
      </w:tr>
      <w:tr w:rsidR="00307D60" w:rsidTr="00E52606">
        <w:tc>
          <w:tcPr>
            <w:tcW w:w="1693" w:type="dxa"/>
            <w:vMerge/>
          </w:tcPr>
          <w:p w:rsidR="00C5284C" w:rsidRDefault="00C5284C" w:rsidP="00C5284C"/>
        </w:tc>
        <w:tc>
          <w:tcPr>
            <w:tcW w:w="1090" w:type="dxa"/>
          </w:tcPr>
          <w:p w:rsidR="00C5284C" w:rsidRDefault="00C5284C" w:rsidP="004B6017">
            <w:r>
              <w:t>ВАЗ-2105</w:t>
            </w:r>
          </w:p>
        </w:tc>
        <w:tc>
          <w:tcPr>
            <w:tcW w:w="1174" w:type="dxa"/>
          </w:tcPr>
          <w:p w:rsidR="00C5284C" w:rsidRDefault="00C5284C" w:rsidP="00307D60">
            <w:r>
              <w:t>ВАЗ-2107</w:t>
            </w:r>
          </w:p>
        </w:tc>
        <w:tc>
          <w:tcPr>
            <w:tcW w:w="1090" w:type="dxa"/>
          </w:tcPr>
          <w:p w:rsidR="00C5284C" w:rsidRDefault="00C5284C" w:rsidP="004B6017">
            <w:r>
              <w:t>ВАЗ-2106</w:t>
            </w:r>
          </w:p>
        </w:tc>
        <w:tc>
          <w:tcPr>
            <w:tcW w:w="1157" w:type="dxa"/>
          </w:tcPr>
          <w:p w:rsidR="00C5284C" w:rsidRDefault="00C5284C" w:rsidP="004B6017">
            <w:r>
              <w:t>ВАЗ-2115</w:t>
            </w:r>
          </w:p>
        </w:tc>
        <w:tc>
          <w:tcPr>
            <w:tcW w:w="992" w:type="dxa"/>
          </w:tcPr>
          <w:p w:rsidR="00C5284C" w:rsidRDefault="00C5284C" w:rsidP="004B6017">
            <w:r>
              <w:t>ВАЗ-21099</w:t>
            </w:r>
          </w:p>
        </w:tc>
        <w:tc>
          <w:tcPr>
            <w:tcW w:w="992" w:type="dxa"/>
          </w:tcPr>
          <w:p w:rsidR="00C5284C" w:rsidRDefault="00C5284C" w:rsidP="004B6017">
            <w:r>
              <w:t>ГАЗ-3102</w:t>
            </w:r>
          </w:p>
        </w:tc>
        <w:tc>
          <w:tcPr>
            <w:tcW w:w="1383" w:type="dxa"/>
          </w:tcPr>
          <w:p w:rsidR="00C5284C" w:rsidRDefault="00C5284C" w:rsidP="004B6017">
            <w:r>
              <w:t>УАЗ-3151</w:t>
            </w:r>
          </w:p>
        </w:tc>
      </w:tr>
      <w:tr w:rsidR="00307D60" w:rsidTr="00E52606">
        <w:tc>
          <w:tcPr>
            <w:tcW w:w="1693" w:type="dxa"/>
          </w:tcPr>
          <w:p w:rsidR="00C5284C" w:rsidRDefault="00C5284C" w:rsidP="00C5284C">
            <w:r>
              <w:t>Год выпуска,</w:t>
            </w:r>
          </w:p>
          <w:p w:rsidR="00C5284C" w:rsidRDefault="00C5284C" w:rsidP="00C5284C">
            <w:r>
              <w:t>месяц</w:t>
            </w:r>
          </w:p>
        </w:tc>
        <w:tc>
          <w:tcPr>
            <w:tcW w:w="1090" w:type="dxa"/>
          </w:tcPr>
          <w:p w:rsidR="00C5284C" w:rsidRPr="0072284B" w:rsidRDefault="00C5284C" w:rsidP="00C5284C">
            <w:pPr>
              <w:rPr>
                <w:lang w:val="en-US"/>
              </w:rPr>
            </w:pPr>
            <w:r w:rsidRPr="0072284B">
              <w:rPr>
                <w:lang w:val="en-US"/>
              </w:rPr>
              <w:t>1999</w:t>
            </w:r>
          </w:p>
          <w:p w:rsidR="00C5284C" w:rsidRDefault="00C5284C" w:rsidP="00E52606">
            <w:r w:rsidRPr="0072284B">
              <w:rPr>
                <w:lang w:val="en-US"/>
              </w:rPr>
              <w:t>II</w:t>
            </w:r>
          </w:p>
        </w:tc>
        <w:tc>
          <w:tcPr>
            <w:tcW w:w="1174" w:type="dxa"/>
          </w:tcPr>
          <w:p w:rsidR="00C5284C" w:rsidRPr="0072284B" w:rsidRDefault="00C5284C" w:rsidP="00C5284C">
            <w:pPr>
              <w:rPr>
                <w:lang w:val="en-US"/>
              </w:rPr>
            </w:pPr>
            <w:r w:rsidRPr="0072284B">
              <w:rPr>
                <w:lang w:val="en-US"/>
              </w:rPr>
              <w:t>1998</w:t>
            </w:r>
          </w:p>
          <w:p w:rsidR="00C5284C" w:rsidRDefault="00C5284C" w:rsidP="00E52606">
            <w:r w:rsidRPr="0072284B">
              <w:rPr>
                <w:lang w:val="en-US"/>
              </w:rPr>
              <w:t>VII</w:t>
            </w:r>
          </w:p>
        </w:tc>
        <w:tc>
          <w:tcPr>
            <w:tcW w:w="1090" w:type="dxa"/>
          </w:tcPr>
          <w:p w:rsidR="00C5284C" w:rsidRPr="0072284B" w:rsidRDefault="00C5284C" w:rsidP="00C5284C">
            <w:pPr>
              <w:rPr>
                <w:lang w:val="en-US"/>
              </w:rPr>
            </w:pPr>
            <w:r w:rsidRPr="0072284B">
              <w:rPr>
                <w:lang w:val="en-US"/>
              </w:rPr>
              <w:t>2000</w:t>
            </w:r>
          </w:p>
          <w:p w:rsidR="00C5284C" w:rsidRDefault="00C5284C" w:rsidP="00E52606">
            <w:r w:rsidRPr="0072284B">
              <w:rPr>
                <w:lang w:val="en-US"/>
              </w:rPr>
              <w:t>VI</w:t>
            </w:r>
          </w:p>
        </w:tc>
        <w:tc>
          <w:tcPr>
            <w:tcW w:w="1157" w:type="dxa"/>
          </w:tcPr>
          <w:p w:rsidR="00C5284C" w:rsidRPr="0072284B" w:rsidRDefault="00C5284C" w:rsidP="00C5284C">
            <w:pPr>
              <w:rPr>
                <w:lang w:val="en-US"/>
              </w:rPr>
            </w:pPr>
            <w:r w:rsidRPr="0072284B">
              <w:rPr>
                <w:lang w:val="en-US"/>
              </w:rPr>
              <w:t>1999</w:t>
            </w:r>
          </w:p>
          <w:p w:rsidR="00C5284C" w:rsidRDefault="00C5284C" w:rsidP="00E52606">
            <w:r w:rsidRPr="0072284B">
              <w:rPr>
                <w:lang w:val="en-US"/>
              </w:rPr>
              <w:t>I</w:t>
            </w:r>
          </w:p>
        </w:tc>
        <w:tc>
          <w:tcPr>
            <w:tcW w:w="992" w:type="dxa"/>
          </w:tcPr>
          <w:p w:rsidR="00C5284C" w:rsidRPr="0072284B" w:rsidRDefault="00C5284C" w:rsidP="00C5284C">
            <w:pPr>
              <w:rPr>
                <w:lang w:val="en-US"/>
              </w:rPr>
            </w:pPr>
            <w:r w:rsidRPr="0072284B">
              <w:rPr>
                <w:lang w:val="en-US"/>
              </w:rPr>
              <w:t>1996</w:t>
            </w:r>
          </w:p>
          <w:p w:rsidR="00C5284C" w:rsidRDefault="00C5284C" w:rsidP="00E52606">
            <w:r>
              <w:t>X</w:t>
            </w:r>
          </w:p>
        </w:tc>
        <w:tc>
          <w:tcPr>
            <w:tcW w:w="992" w:type="dxa"/>
          </w:tcPr>
          <w:p w:rsidR="00C5284C" w:rsidRDefault="00C5284C" w:rsidP="00C5284C">
            <w:r>
              <w:t>1999</w:t>
            </w:r>
          </w:p>
          <w:p w:rsidR="00C5284C" w:rsidRDefault="00C5284C" w:rsidP="00E52606">
            <w:r>
              <w:t>IV</w:t>
            </w:r>
          </w:p>
        </w:tc>
        <w:tc>
          <w:tcPr>
            <w:tcW w:w="1383" w:type="dxa"/>
          </w:tcPr>
          <w:p w:rsidR="00C5284C" w:rsidRDefault="00C5284C" w:rsidP="00C5284C">
            <w:r>
              <w:t>2000</w:t>
            </w:r>
          </w:p>
          <w:p w:rsidR="00C5284C" w:rsidRDefault="00C5284C" w:rsidP="00E52606">
            <w:r>
              <w:t>V</w:t>
            </w:r>
          </w:p>
        </w:tc>
      </w:tr>
      <w:tr w:rsidR="00C5284C" w:rsidTr="00E52606">
        <w:tc>
          <w:tcPr>
            <w:tcW w:w="1693" w:type="dxa"/>
          </w:tcPr>
          <w:p w:rsidR="00C5284C" w:rsidRDefault="00C5284C" w:rsidP="00C5284C">
            <w:r>
              <w:t xml:space="preserve">Пробег с </w:t>
            </w:r>
            <w:proofErr w:type="spellStart"/>
            <w:r>
              <w:t>нача</w:t>
            </w:r>
            <w:proofErr w:type="spellEnd"/>
            <w:r>
              <w:t>-</w:t>
            </w:r>
          </w:p>
          <w:p w:rsidR="00C5284C" w:rsidRDefault="00C5284C" w:rsidP="00C5284C">
            <w:r>
              <w:t xml:space="preserve">ла </w:t>
            </w:r>
            <w:proofErr w:type="spellStart"/>
            <w:r>
              <w:t>эксплуата</w:t>
            </w:r>
            <w:proofErr w:type="spellEnd"/>
            <w:r>
              <w:t>-</w:t>
            </w:r>
          </w:p>
          <w:p w:rsidR="00C5284C" w:rsidRDefault="00C5284C" w:rsidP="00C5284C">
            <w:proofErr w:type="spellStart"/>
            <w:r>
              <w:t>ции</w:t>
            </w:r>
            <w:proofErr w:type="spellEnd"/>
            <w:r>
              <w:t>, тыс. км</w:t>
            </w:r>
          </w:p>
        </w:tc>
        <w:tc>
          <w:tcPr>
            <w:tcW w:w="7878" w:type="dxa"/>
            <w:gridSpan w:val="7"/>
          </w:tcPr>
          <w:p w:rsidR="00C5284C" w:rsidRDefault="00C5284C" w:rsidP="00C5284C">
            <w:r>
              <w:t>Фактические данные отсутствуют</w:t>
            </w:r>
          </w:p>
          <w:p w:rsidR="00C5284C" w:rsidRDefault="00C5284C" w:rsidP="004B6017"/>
        </w:tc>
      </w:tr>
      <w:tr w:rsidR="00307D60" w:rsidTr="00E52606">
        <w:tc>
          <w:tcPr>
            <w:tcW w:w="1693" w:type="dxa"/>
          </w:tcPr>
          <w:p w:rsidR="00474CC8" w:rsidRDefault="00474CC8" w:rsidP="00474CC8">
            <w:proofErr w:type="gramStart"/>
            <w:r>
              <w:t>Замененные</w:t>
            </w:r>
            <w:proofErr w:type="gramEnd"/>
          </w:p>
          <w:p w:rsidR="00474CC8" w:rsidRDefault="00474CC8" w:rsidP="00474CC8">
            <w:r>
              <w:t>агрегаты</w:t>
            </w:r>
          </w:p>
          <w:p w:rsidR="00C5284C" w:rsidRDefault="00C5284C" w:rsidP="00C5284C"/>
        </w:tc>
        <w:tc>
          <w:tcPr>
            <w:tcW w:w="1090" w:type="dxa"/>
          </w:tcPr>
          <w:p w:rsidR="00474CC8" w:rsidRDefault="00474CC8" w:rsidP="00474CC8">
            <w:r>
              <w:t>Задний</w:t>
            </w:r>
          </w:p>
          <w:p w:rsidR="00474CC8" w:rsidRDefault="00474CC8" w:rsidP="00474CC8">
            <w:r>
              <w:t>мост</w:t>
            </w:r>
          </w:p>
          <w:p w:rsidR="00C5284C" w:rsidRDefault="00C5284C" w:rsidP="004B6017"/>
        </w:tc>
        <w:tc>
          <w:tcPr>
            <w:tcW w:w="1174" w:type="dxa"/>
          </w:tcPr>
          <w:p w:rsidR="00474CC8" w:rsidRDefault="00474CC8" w:rsidP="00474CC8">
            <w:r>
              <w:t>Двигатель</w:t>
            </w:r>
          </w:p>
          <w:p w:rsidR="00C5284C" w:rsidRDefault="00C5284C" w:rsidP="004B6017"/>
        </w:tc>
        <w:tc>
          <w:tcPr>
            <w:tcW w:w="1090" w:type="dxa"/>
          </w:tcPr>
          <w:p w:rsidR="00474CC8" w:rsidRDefault="00474CC8" w:rsidP="00474CC8">
            <w:r>
              <w:t>Коробка</w:t>
            </w:r>
          </w:p>
          <w:p w:rsidR="00474CC8" w:rsidRDefault="00474CC8" w:rsidP="00474CC8">
            <w:r>
              <w:t>передач</w:t>
            </w:r>
          </w:p>
          <w:p w:rsidR="00C5284C" w:rsidRDefault="00C5284C" w:rsidP="004B6017"/>
        </w:tc>
        <w:tc>
          <w:tcPr>
            <w:tcW w:w="1157" w:type="dxa"/>
          </w:tcPr>
          <w:p w:rsidR="00474CC8" w:rsidRDefault="00474CC8" w:rsidP="00474CC8">
            <w:proofErr w:type="spellStart"/>
            <w:proofErr w:type="gramStart"/>
            <w:r>
              <w:t>Двига</w:t>
            </w:r>
            <w:r w:rsidR="00E52606">
              <w:t>-</w:t>
            </w:r>
            <w:r>
              <w:t>тель</w:t>
            </w:r>
            <w:proofErr w:type="spellEnd"/>
            <w:proofErr w:type="gramEnd"/>
          </w:p>
          <w:p w:rsidR="00C5284C" w:rsidRDefault="00C5284C" w:rsidP="004B6017"/>
        </w:tc>
        <w:tc>
          <w:tcPr>
            <w:tcW w:w="992" w:type="dxa"/>
          </w:tcPr>
          <w:p w:rsidR="00474CC8" w:rsidRDefault="00474CC8" w:rsidP="00474CC8">
            <w:r>
              <w:t>Рулевое</w:t>
            </w:r>
          </w:p>
          <w:p w:rsidR="00474CC8" w:rsidRDefault="00474CC8" w:rsidP="00474CC8">
            <w:proofErr w:type="spellStart"/>
            <w:r>
              <w:t>управле</w:t>
            </w:r>
            <w:proofErr w:type="spellEnd"/>
            <w:r>
              <w:t>-</w:t>
            </w:r>
          </w:p>
          <w:p w:rsidR="00474CC8" w:rsidRDefault="00474CC8" w:rsidP="00474CC8">
            <w:proofErr w:type="spellStart"/>
            <w:r>
              <w:t>ние</w:t>
            </w:r>
            <w:proofErr w:type="spellEnd"/>
            <w:r>
              <w:t xml:space="preserve">, </w:t>
            </w:r>
            <w:proofErr w:type="spellStart"/>
            <w:r>
              <w:t>пе</w:t>
            </w:r>
            <w:proofErr w:type="spellEnd"/>
            <w:r>
              <w:t>-</w:t>
            </w:r>
          </w:p>
          <w:p w:rsidR="00474CC8" w:rsidRDefault="00474CC8" w:rsidP="00474CC8">
            <w:proofErr w:type="spellStart"/>
            <w:r>
              <w:t>редний</w:t>
            </w:r>
            <w:proofErr w:type="spellEnd"/>
          </w:p>
          <w:p w:rsidR="00C5284C" w:rsidRDefault="00474CC8" w:rsidP="00474CC8">
            <w:r>
              <w:t>мост</w:t>
            </w:r>
          </w:p>
        </w:tc>
        <w:tc>
          <w:tcPr>
            <w:tcW w:w="992" w:type="dxa"/>
          </w:tcPr>
          <w:p w:rsidR="00474CC8" w:rsidRDefault="00474CC8" w:rsidP="00474CC8">
            <w:r>
              <w:t>Задний</w:t>
            </w:r>
          </w:p>
          <w:p w:rsidR="00474CC8" w:rsidRDefault="00474CC8" w:rsidP="00474CC8">
            <w:r>
              <w:t>мост,</w:t>
            </w:r>
          </w:p>
          <w:p w:rsidR="00474CC8" w:rsidRDefault="00474CC8" w:rsidP="00474CC8">
            <w:proofErr w:type="spellStart"/>
            <w:proofErr w:type="gramStart"/>
            <w:r>
              <w:t>двига</w:t>
            </w:r>
            <w:r w:rsidR="00307D60">
              <w:t>-</w:t>
            </w:r>
            <w:r>
              <w:t>тель</w:t>
            </w:r>
            <w:proofErr w:type="spellEnd"/>
            <w:proofErr w:type="gramEnd"/>
          </w:p>
          <w:p w:rsidR="00C5284C" w:rsidRDefault="00C5284C" w:rsidP="004B6017"/>
        </w:tc>
        <w:tc>
          <w:tcPr>
            <w:tcW w:w="1383" w:type="dxa"/>
          </w:tcPr>
          <w:p w:rsidR="00474CC8" w:rsidRDefault="00474CC8" w:rsidP="00474CC8">
            <w:r>
              <w:t>Передний</w:t>
            </w:r>
          </w:p>
          <w:p w:rsidR="00474CC8" w:rsidRDefault="00474CC8" w:rsidP="00474CC8">
            <w:r>
              <w:t>мост, карданный</w:t>
            </w:r>
          </w:p>
          <w:p w:rsidR="00474CC8" w:rsidRDefault="00474CC8" w:rsidP="00474CC8">
            <w:r>
              <w:t>вал</w:t>
            </w:r>
          </w:p>
          <w:p w:rsidR="00C5284C" w:rsidRDefault="00C5284C" w:rsidP="004B6017"/>
        </w:tc>
      </w:tr>
      <w:tr w:rsidR="00307D60" w:rsidTr="00E52606">
        <w:tc>
          <w:tcPr>
            <w:tcW w:w="1693" w:type="dxa"/>
          </w:tcPr>
          <w:p w:rsidR="00C5284C" w:rsidRDefault="00307D60" w:rsidP="00C5284C">
            <w:r>
              <w:t>Комплектность</w:t>
            </w:r>
          </w:p>
        </w:tc>
        <w:tc>
          <w:tcPr>
            <w:tcW w:w="1090" w:type="dxa"/>
          </w:tcPr>
          <w:p w:rsidR="00307D60" w:rsidRDefault="00307D60" w:rsidP="00307D60">
            <w:proofErr w:type="spellStart"/>
            <w:r>
              <w:t>Противо</w:t>
            </w:r>
            <w:proofErr w:type="spellEnd"/>
            <w:r>
              <w:t>-</w:t>
            </w:r>
          </w:p>
          <w:p w:rsidR="00307D60" w:rsidRDefault="00307D60" w:rsidP="00307D60">
            <w:r>
              <w:t>угонное</w:t>
            </w:r>
          </w:p>
          <w:p w:rsidR="00C5284C" w:rsidRDefault="00307D60" w:rsidP="00E52606">
            <w:proofErr w:type="spellStart"/>
            <w:proofErr w:type="gramStart"/>
            <w:r>
              <w:t>устройст</w:t>
            </w:r>
            <w:proofErr w:type="spellEnd"/>
            <w:r>
              <w:t>-во</w:t>
            </w:r>
            <w:proofErr w:type="gramEnd"/>
          </w:p>
        </w:tc>
        <w:tc>
          <w:tcPr>
            <w:tcW w:w="1174" w:type="dxa"/>
          </w:tcPr>
          <w:p w:rsidR="00307D60" w:rsidRDefault="00307D60" w:rsidP="00307D60">
            <w:proofErr w:type="gramStart"/>
            <w:r>
              <w:t>Музы-</w:t>
            </w:r>
            <w:proofErr w:type="spellStart"/>
            <w:r>
              <w:t>кальная</w:t>
            </w:r>
            <w:proofErr w:type="spellEnd"/>
            <w:proofErr w:type="gramEnd"/>
          </w:p>
          <w:p w:rsidR="00C5284C" w:rsidRDefault="00307D60" w:rsidP="00307D60">
            <w:r>
              <w:t>установка</w:t>
            </w:r>
          </w:p>
        </w:tc>
        <w:tc>
          <w:tcPr>
            <w:tcW w:w="1090" w:type="dxa"/>
          </w:tcPr>
          <w:p w:rsidR="00307D60" w:rsidRDefault="00307D60" w:rsidP="00307D60">
            <w:proofErr w:type="spellStart"/>
            <w:r>
              <w:t>Противо</w:t>
            </w:r>
            <w:proofErr w:type="spellEnd"/>
            <w:r>
              <w:t>-</w:t>
            </w:r>
          </w:p>
          <w:p w:rsidR="00307D60" w:rsidRDefault="00307D60" w:rsidP="00307D60">
            <w:r>
              <w:t>угонное</w:t>
            </w:r>
          </w:p>
          <w:p w:rsidR="00C5284C" w:rsidRDefault="00307D60" w:rsidP="00E52606">
            <w:proofErr w:type="spellStart"/>
            <w:proofErr w:type="gramStart"/>
            <w:r>
              <w:t>устройст</w:t>
            </w:r>
            <w:proofErr w:type="spellEnd"/>
            <w:r>
              <w:t>-во</w:t>
            </w:r>
            <w:proofErr w:type="gramEnd"/>
          </w:p>
        </w:tc>
        <w:tc>
          <w:tcPr>
            <w:tcW w:w="1157" w:type="dxa"/>
          </w:tcPr>
          <w:p w:rsidR="00307D60" w:rsidRDefault="00307D60" w:rsidP="00307D60">
            <w:proofErr w:type="spellStart"/>
            <w:proofErr w:type="gramStart"/>
            <w:r>
              <w:t>Кондици</w:t>
            </w:r>
            <w:proofErr w:type="spellEnd"/>
            <w:r>
              <w:t>-онер</w:t>
            </w:r>
            <w:proofErr w:type="gramEnd"/>
          </w:p>
          <w:p w:rsidR="00C5284C" w:rsidRDefault="00C5284C" w:rsidP="004B6017"/>
        </w:tc>
        <w:tc>
          <w:tcPr>
            <w:tcW w:w="992" w:type="dxa"/>
          </w:tcPr>
          <w:p w:rsidR="00C5284C" w:rsidRDefault="00307D60" w:rsidP="00307D60">
            <w:r>
              <w:t xml:space="preserve">Люк </w:t>
            </w:r>
          </w:p>
        </w:tc>
        <w:tc>
          <w:tcPr>
            <w:tcW w:w="992" w:type="dxa"/>
          </w:tcPr>
          <w:p w:rsidR="00C5284C" w:rsidRDefault="00307D60" w:rsidP="004B6017">
            <w:r>
              <w:t>-</w:t>
            </w:r>
          </w:p>
        </w:tc>
        <w:tc>
          <w:tcPr>
            <w:tcW w:w="1383" w:type="dxa"/>
          </w:tcPr>
          <w:p w:rsidR="00307D60" w:rsidRDefault="00307D60" w:rsidP="00307D60">
            <w:proofErr w:type="spellStart"/>
            <w:r>
              <w:t>Противо</w:t>
            </w:r>
            <w:proofErr w:type="spellEnd"/>
            <w:r>
              <w:t>-</w:t>
            </w:r>
          </w:p>
          <w:p w:rsidR="00307D60" w:rsidRDefault="00307D60" w:rsidP="00307D60">
            <w:r>
              <w:t>угонное</w:t>
            </w:r>
          </w:p>
          <w:p w:rsidR="00C5284C" w:rsidRDefault="00307D60" w:rsidP="00E52606">
            <w:r>
              <w:t>устройство</w:t>
            </w:r>
          </w:p>
        </w:tc>
      </w:tr>
      <w:tr w:rsidR="00307D60" w:rsidTr="00E52606">
        <w:tc>
          <w:tcPr>
            <w:tcW w:w="1693" w:type="dxa"/>
          </w:tcPr>
          <w:p w:rsidR="00307D60" w:rsidRDefault="00307D60" w:rsidP="00307D60">
            <w:proofErr w:type="gramStart"/>
            <w:r>
              <w:t>Шины (срок</w:t>
            </w:r>
            <w:proofErr w:type="gramEnd"/>
          </w:p>
          <w:p w:rsidR="00307D60" w:rsidRDefault="00307D60" w:rsidP="00307D60">
            <w:r>
              <w:t>эксплуатации,</w:t>
            </w:r>
          </w:p>
          <w:p w:rsidR="00307D60" w:rsidRDefault="00307D60" w:rsidP="00307D60">
            <w:r>
              <w:t>год/</w:t>
            </w:r>
            <w:proofErr w:type="gramStart"/>
            <w:r>
              <w:t>остаточная</w:t>
            </w:r>
            <w:proofErr w:type="gramEnd"/>
          </w:p>
          <w:p w:rsidR="00307D60" w:rsidRDefault="00307D60" w:rsidP="00307D60">
            <w:r>
              <w:t>высота рисунка</w:t>
            </w:r>
          </w:p>
          <w:p w:rsidR="00C5284C" w:rsidRDefault="00307D60" w:rsidP="00307D60">
            <w:r>
              <w:t xml:space="preserve">протектора, </w:t>
            </w:r>
            <w:proofErr w:type="gramStart"/>
            <w:r>
              <w:t>мм</w:t>
            </w:r>
            <w:proofErr w:type="gramEnd"/>
            <w:r>
              <w:t>)</w:t>
            </w:r>
          </w:p>
        </w:tc>
        <w:tc>
          <w:tcPr>
            <w:tcW w:w="1090" w:type="dxa"/>
          </w:tcPr>
          <w:p w:rsidR="00C5284C" w:rsidRDefault="00261CE6" w:rsidP="004B6017">
            <w:r>
              <w:t>3/4</w:t>
            </w:r>
            <w:r w:rsidR="00307D60">
              <w:t>,5</w:t>
            </w:r>
          </w:p>
        </w:tc>
        <w:tc>
          <w:tcPr>
            <w:tcW w:w="1174" w:type="dxa"/>
          </w:tcPr>
          <w:p w:rsidR="00261CE6" w:rsidRDefault="00261CE6" w:rsidP="00261CE6">
            <w:pPr>
              <w:rPr>
                <w:lang w:val="en-US"/>
              </w:rPr>
            </w:pPr>
            <w:r>
              <w:t xml:space="preserve"> 2/7,0 </w:t>
            </w:r>
          </w:p>
          <w:p w:rsidR="00C5284C" w:rsidRDefault="00C5284C" w:rsidP="004B6017"/>
        </w:tc>
        <w:tc>
          <w:tcPr>
            <w:tcW w:w="1090" w:type="dxa"/>
          </w:tcPr>
          <w:p w:rsidR="00C5284C" w:rsidRDefault="00261CE6" w:rsidP="004B6017">
            <w:r>
              <w:t>2/6,0</w:t>
            </w:r>
          </w:p>
        </w:tc>
        <w:tc>
          <w:tcPr>
            <w:tcW w:w="1157" w:type="dxa"/>
          </w:tcPr>
          <w:p w:rsidR="00C5284C" w:rsidRDefault="00261CE6" w:rsidP="004B6017">
            <w:r>
              <w:t>4/3</w:t>
            </w:r>
          </w:p>
        </w:tc>
        <w:tc>
          <w:tcPr>
            <w:tcW w:w="992" w:type="dxa"/>
          </w:tcPr>
          <w:p w:rsidR="00C5284C" w:rsidRDefault="00261CE6" w:rsidP="004B6017">
            <w:r>
              <w:t>3/4</w:t>
            </w:r>
          </w:p>
        </w:tc>
        <w:tc>
          <w:tcPr>
            <w:tcW w:w="992" w:type="dxa"/>
          </w:tcPr>
          <w:p w:rsidR="00C5284C" w:rsidRDefault="00261CE6" w:rsidP="004B6017">
            <w:r>
              <w:t>5/2</w:t>
            </w:r>
          </w:p>
        </w:tc>
        <w:tc>
          <w:tcPr>
            <w:tcW w:w="1383" w:type="dxa"/>
          </w:tcPr>
          <w:p w:rsidR="00C5284C" w:rsidRDefault="00261CE6" w:rsidP="004B6017">
            <w:r>
              <w:t>1/7,5</w:t>
            </w:r>
          </w:p>
        </w:tc>
      </w:tr>
    </w:tbl>
    <w:p w:rsidR="0072284B" w:rsidRDefault="0072284B" w:rsidP="004B6017">
      <w:pPr>
        <w:spacing w:after="0" w:line="240" w:lineRule="auto"/>
      </w:pPr>
    </w:p>
    <w:p w:rsidR="00261CE6" w:rsidRPr="00261CE6" w:rsidRDefault="00261CE6" w:rsidP="004B6017">
      <w:pPr>
        <w:spacing w:after="0" w:line="240" w:lineRule="auto"/>
        <w:rPr>
          <w:lang w:val="en-US"/>
        </w:rPr>
      </w:pPr>
    </w:p>
    <w:p w:rsidR="0072284B" w:rsidRDefault="0072284B" w:rsidP="004B6017">
      <w:pPr>
        <w:spacing w:after="0" w:line="240" w:lineRule="auto"/>
      </w:pPr>
      <w:r>
        <w:t>1. Общие положения</w:t>
      </w:r>
    </w:p>
    <w:p w:rsidR="0072284B" w:rsidRDefault="0072284B" w:rsidP="004B6017">
      <w:pPr>
        <w:spacing w:after="0" w:line="240" w:lineRule="auto"/>
      </w:pPr>
      <w:r>
        <w:t>На основании варианта задания необходимо составить акт осмотра по</w:t>
      </w:r>
      <w:r w:rsidR="00261CE6" w:rsidRPr="00261CE6">
        <w:t xml:space="preserve"> </w:t>
      </w:r>
      <w:r>
        <w:t>рекомендуемой форме (прил. 1). Дополнительные данные, необходимые</w:t>
      </w:r>
      <w:r w:rsidR="00261CE6" w:rsidRPr="00261CE6">
        <w:t xml:space="preserve"> </w:t>
      </w:r>
      <w:r>
        <w:t>для составления акта осмотра (тип двигателя, мощность, рабочий объем,</w:t>
      </w:r>
      <w:r w:rsidR="00261CE6" w:rsidRPr="00261CE6">
        <w:t xml:space="preserve"> </w:t>
      </w:r>
      <w:r>
        <w:t>дефекты кузова и т.п.), берут из технической характеристики автомобиля и</w:t>
      </w:r>
      <w:r w:rsidR="00261CE6" w:rsidRPr="00261CE6">
        <w:t xml:space="preserve"> </w:t>
      </w:r>
      <w:r>
        <w:t>согласуют с преподавателем.</w:t>
      </w:r>
    </w:p>
    <w:p w:rsidR="0072284B" w:rsidRDefault="0072284B" w:rsidP="004B6017">
      <w:pPr>
        <w:spacing w:after="0" w:line="240" w:lineRule="auto"/>
      </w:pPr>
      <w:r>
        <w:t>2. Определение стоимости автотранспортного средства</w:t>
      </w:r>
      <w:proofErr w:type="gramStart"/>
      <w:r w:rsidR="00261CE6" w:rsidRPr="00261CE6">
        <w:t xml:space="preserve"> </w:t>
      </w:r>
      <w:r>
        <w:t>Д</w:t>
      </w:r>
      <w:proofErr w:type="gramEnd"/>
      <w:r>
        <w:t>ля общего случая определения стоимости АМТС рекомендуется</w:t>
      </w:r>
      <w:r w:rsidR="00261CE6" w:rsidRPr="00261CE6">
        <w:t xml:space="preserve"> </w:t>
      </w:r>
      <w:r>
        <w:t>придерживаться следующей технологической последовательности выполнения подготовительных, вспомогательных и расчетных операций.</w:t>
      </w:r>
    </w:p>
    <w:p w:rsidR="00261CE6" w:rsidRPr="00261CE6" w:rsidRDefault="0072284B" w:rsidP="004B6017">
      <w:pPr>
        <w:spacing w:after="0" w:line="240" w:lineRule="auto"/>
      </w:pPr>
      <w:r>
        <w:t>1. Уточнение цены предъявленного АМТС с учетом его комплектности</w:t>
      </w:r>
      <w:r w:rsidR="00261CE6" w:rsidRPr="00261CE6">
        <w:t xml:space="preserve"> </w:t>
      </w:r>
    </w:p>
    <w:p w:rsidR="0072284B" w:rsidRDefault="0072284B" w:rsidP="004B6017">
      <w:pPr>
        <w:spacing w:after="0" w:line="240" w:lineRule="auto"/>
      </w:pPr>
      <w:r>
        <w:t>1.1. При определении остаточной стоимости АМТС для различных</w:t>
      </w:r>
      <w:r w:rsidR="00261CE6" w:rsidRPr="00261CE6">
        <w:t xml:space="preserve"> </w:t>
      </w:r>
      <w:r>
        <w:t>целей (оформление документов на наследование, дарение, раздел имущества, продажа) за точку отсчета принимается действующая на день осмотра</w:t>
      </w:r>
      <w:r w:rsidR="00261CE6" w:rsidRPr="00261CE6">
        <w:t xml:space="preserve"> </w:t>
      </w:r>
      <w:r>
        <w:t xml:space="preserve">розничная цена </w:t>
      </w:r>
      <w:proofErr w:type="spellStart"/>
      <w:r>
        <w:t>Цр</w:t>
      </w:r>
      <w:proofErr w:type="spellEnd"/>
      <w:r>
        <w:t xml:space="preserve"> на новое идентичное АМТС стандартной комплектации,</w:t>
      </w:r>
      <w:r w:rsidR="00261CE6" w:rsidRPr="00261CE6">
        <w:t xml:space="preserve"> </w:t>
      </w:r>
      <w:r>
        <w:t>установленная предприятием-изготовителем (стоимость замещения).</w:t>
      </w:r>
    </w:p>
    <w:p w:rsidR="00261CE6" w:rsidRPr="00686936" w:rsidRDefault="0072284B" w:rsidP="004B6017">
      <w:pPr>
        <w:spacing w:after="0" w:line="240" w:lineRule="auto"/>
      </w:pPr>
      <w:r>
        <w:t>Допускается использование в качестве точки отсчета розничной цены</w:t>
      </w:r>
      <w:r w:rsidR="00261CE6" w:rsidRPr="00261CE6">
        <w:t xml:space="preserve"> </w:t>
      </w:r>
      <w:r>
        <w:t xml:space="preserve">на новое идентичное АМТС, сложившейся в данном регионе [12]. </w:t>
      </w:r>
    </w:p>
    <w:p w:rsidR="0072284B" w:rsidRPr="00261CE6" w:rsidRDefault="0072284B" w:rsidP="004B6017">
      <w:pPr>
        <w:spacing w:after="0" w:line="240" w:lineRule="auto"/>
      </w:pPr>
      <w:r>
        <w:t>В табл. 3</w:t>
      </w:r>
      <w:r w:rsidR="00261CE6" w:rsidRPr="00261CE6">
        <w:t xml:space="preserve"> </w:t>
      </w:r>
      <w:r>
        <w:t>приведены цены на новые отечественные автомобили, сложившиеся в</w:t>
      </w:r>
      <w:r w:rsidR="00261CE6" w:rsidRPr="00261CE6">
        <w:t xml:space="preserve"> </w:t>
      </w:r>
      <w:r>
        <w:t>Центральном регионе, по данным журнала «За рулем», за последние пять</w:t>
      </w:r>
      <w:r w:rsidR="00261CE6" w:rsidRPr="00261CE6">
        <w:t xml:space="preserve"> </w:t>
      </w:r>
      <w:r>
        <w:t>лет; цены на новые отечественные автомобили (в долларах США).</w:t>
      </w:r>
      <w:r w:rsidR="00261CE6" w:rsidRPr="00261CE6">
        <w:t xml:space="preserve"> </w:t>
      </w:r>
    </w:p>
    <w:p w:rsidR="0072284B" w:rsidRDefault="0072284B" w:rsidP="004B6017">
      <w:pPr>
        <w:spacing w:after="0" w:line="240" w:lineRule="auto"/>
      </w:pPr>
      <w:proofErr w:type="gramStart"/>
      <w:r>
        <w:t>Таблица включает следующие данные: марка, модель, тип кузова,</w:t>
      </w:r>
      <w:r w:rsidR="00261CE6" w:rsidRPr="00261CE6">
        <w:t xml:space="preserve"> </w:t>
      </w:r>
      <w:r>
        <w:t xml:space="preserve">число цилиндров, объем двигателя (см3), мощность (кВт), 1 кВт = 1,36 </w:t>
      </w:r>
      <w:proofErr w:type="spellStart"/>
      <w:r>
        <w:t>л.с</w:t>
      </w:r>
      <w:proofErr w:type="spellEnd"/>
      <w:r>
        <w:t>.</w:t>
      </w:r>
      <w:proofErr w:type="gramEnd"/>
    </w:p>
    <w:p w:rsidR="0072284B" w:rsidRDefault="0072284B" w:rsidP="004B6017">
      <w:pPr>
        <w:spacing w:after="0" w:line="240" w:lineRule="auto"/>
      </w:pPr>
      <w:r>
        <w:t xml:space="preserve">Обозначения в таблице: </w:t>
      </w:r>
      <w:proofErr w:type="gramStart"/>
      <w:r>
        <w:t>В</w:t>
      </w:r>
      <w:proofErr w:type="gramEnd"/>
      <w:r>
        <w:t xml:space="preserve"> – впрыск, Д – дизель, К – карбюратор, М –</w:t>
      </w:r>
      <w:r w:rsidR="00261CE6" w:rsidRPr="00261CE6">
        <w:t xml:space="preserve"> </w:t>
      </w:r>
      <w:r>
        <w:t>мини-</w:t>
      </w:r>
      <w:proofErr w:type="spellStart"/>
      <w:r>
        <w:t>вэн</w:t>
      </w:r>
      <w:proofErr w:type="spellEnd"/>
      <w:r>
        <w:t xml:space="preserve">, </w:t>
      </w:r>
      <w:proofErr w:type="spellStart"/>
      <w:r>
        <w:t>Ма</w:t>
      </w:r>
      <w:proofErr w:type="spellEnd"/>
      <w:r>
        <w:t xml:space="preserve"> – микроавтобус, С – седан, У – универсал, Х – </w:t>
      </w:r>
      <w:proofErr w:type="spellStart"/>
      <w:r>
        <w:t>хэтчбек</w:t>
      </w:r>
      <w:proofErr w:type="spellEnd"/>
      <w:r>
        <w:t>.</w:t>
      </w:r>
    </w:p>
    <w:p w:rsidR="0072284B" w:rsidRDefault="0072284B" w:rsidP="004B6017">
      <w:pPr>
        <w:spacing w:after="0" w:line="240" w:lineRule="auto"/>
      </w:pPr>
      <w:r>
        <w:t>1.2. Информация о ценах на АМТС и запасные части к ним (отечественного и иностранного производства) публикуется в ежеквартальных</w:t>
      </w:r>
      <w:r w:rsidR="00261CE6" w:rsidRPr="00261CE6">
        <w:t xml:space="preserve"> </w:t>
      </w:r>
      <w:r>
        <w:t>сборниках, выпускаемых Государственным научным центром Российской</w:t>
      </w:r>
      <w:r w:rsidR="00261CE6" w:rsidRPr="00261CE6">
        <w:t xml:space="preserve"> </w:t>
      </w:r>
      <w:r>
        <w:t xml:space="preserve">Федерации «НАМИ». При определении стоимости АМТС </w:t>
      </w:r>
      <w:proofErr w:type="gramStart"/>
      <w:r>
        <w:t>отечественного</w:t>
      </w:r>
      <w:proofErr w:type="gramEnd"/>
    </w:p>
    <w:p w:rsidR="0072284B" w:rsidRDefault="0072284B" w:rsidP="004B6017">
      <w:pPr>
        <w:spacing w:after="0" w:line="240" w:lineRule="auto"/>
      </w:pPr>
      <w:r>
        <w:t>и иностранного производства, а также запасных частей к ним, нормативной трудоемкости ремонта и обслуживания рекомендуется использовать</w:t>
      </w:r>
      <w:r w:rsidR="00261CE6" w:rsidRPr="00261CE6">
        <w:t xml:space="preserve"> </w:t>
      </w:r>
      <w:r>
        <w:t>информационное обеспечение фирм «Прайс-Н», «</w:t>
      </w:r>
      <w:proofErr w:type="spellStart"/>
      <w:r>
        <w:t>Евротакс</w:t>
      </w:r>
      <w:proofErr w:type="spellEnd"/>
      <w:r>
        <w:t>», «</w:t>
      </w:r>
      <w:proofErr w:type="spellStart"/>
      <w:r>
        <w:t>Аудатекс</w:t>
      </w:r>
      <w:proofErr w:type="spellEnd"/>
      <w:r>
        <w:t>»,</w:t>
      </w:r>
      <w:r w:rsidR="00261CE6" w:rsidRPr="00261CE6">
        <w:t xml:space="preserve"> </w:t>
      </w:r>
      <w:r>
        <w:t>«Митчелл», «Мотор», «ДАТ» [7, 8, 9, 10, 11, 12].</w:t>
      </w:r>
    </w:p>
    <w:p w:rsidR="0072284B" w:rsidRDefault="0072284B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Таблица 3</w:t>
      </w:r>
    </w:p>
    <w:p w:rsidR="0072284B" w:rsidRDefault="0072284B" w:rsidP="004B6017">
      <w:pPr>
        <w:spacing w:after="0" w:line="240" w:lineRule="auto"/>
        <w:rPr>
          <w:lang w:val="en-US"/>
        </w:rPr>
      </w:pPr>
      <w:r>
        <w:t>Цены на новые отечественные автомобили</w:t>
      </w:r>
      <w:r w:rsidR="00261CE6" w:rsidRPr="00261CE6">
        <w:t xml:space="preserve"> </w:t>
      </w:r>
      <w:r>
        <w:t>(средние в московских автосалонах, долл. США)</w:t>
      </w:r>
    </w:p>
    <w:p w:rsidR="00261CE6" w:rsidRDefault="00261CE6" w:rsidP="004B6017">
      <w:pPr>
        <w:spacing w:after="0" w:line="240" w:lineRule="auto"/>
        <w:rPr>
          <w:lang w:val="en-US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287"/>
        <w:gridCol w:w="1005"/>
        <w:gridCol w:w="1318"/>
        <w:gridCol w:w="982"/>
        <w:gridCol w:w="995"/>
        <w:gridCol w:w="996"/>
        <w:gridCol w:w="996"/>
        <w:gridCol w:w="996"/>
        <w:gridCol w:w="996"/>
      </w:tblGrid>
      <w:tr w:rsidR="00286D7F" w:rsidTr="00546D43">
        <w:tc>
          <w:tcPr>
            <w:tcW w:w="1059" w:type="dxa"/>
            <w:vMerge w:val="restart"/>
          </w:tcPr>
          <w:p w:rsidR="00286D7F" w:rsidRDefault="00286D7F" w:rsidP="004B6017">
            <w:pPr>
              <w:rPr>
                <w:lang w:val="en-US"/>
              </w:rPr>
            </w:pPr>
            <w:r>
              <w:t>Модель</w:t>
            </w:r>
          </w:p>
        </w:tc>
        <w:tc>
          <w:tcPr>
            <w:tcW w:w="1046" w:type="dxa"/>
            <w:vMerge w:val="restart"/>
          </w:tcPr>
          <w:p w:rsidR="00286D7F" w:rsidRDefault="00286D7F" w:rsidP="00261CE6">
            <w:r>
              <w:t>Тип</w:t>
            </w:r>
          </w:p>
          <w:p w:rsidR="00286D7F" w:rsidRDefault="00286D7F" w:rsidP="00261CE6">
            <w:proofErr w:type="spellStart"/>
            <w:r>
              <w:t>кузо</w:t>
            </w:r>
            <w:proofErr w:type="spellEnd"/>
            <w:r>
              <w:t>-</w:t>
            </w:r>
          </w:p>
          <w:p w:rsidR="00286D7F" w:rsidRDefault="00286D7F" w:rsidP="00261CE6">
            <w:proofErr w:type="spellStart"/>
            <w:r>
              <w:t>ва</w:t>
            </w:r>
            <w:proofErr w:type="spellEnd"/>
          </w:p>
          <w:p w:rsidR="00286D7F" w:rsidRDefault="00286D7F" w:rsidP="004B6017">
            <w:pPr>
              <w:rPr>
                <w:lang w:val="en-US"/>
              </w:rPr>
            </w:pPr>
          </w:p>
        </w:tc>
        <w:tc>
          <w:tcPr>
            <w:tcW w:w="1318" w:type="dxa"/>
            <w:vMerge w:val="restart"/>
          </w:tcPr>
          <w:p w:rsidR="00286D7F" w:rsidRDefault="00286D7F" w:rsidP="00286D7F">
            <w:r>
              <w:t>Тип двигателя,</w:t>
            </w:r>
          </w:p>
          <w:p w:rsidR="00286D7F" w:rsidRDefault="00286D7F" w:rsidP="00286D7F">
            <w:r>
              <w:t>число цилиндров,</w:t>
            </w:r>
          </w:p>
          <w:p w:rsidR="00286D7F" w:rsidRDefault="00286D7F" w:rsidP="00286D7F">
            <w:r>
              <w:t>рабочий объем,</w:t>
            </w:r>
          </w:p>
          <w:p w:rsidR="00286D7F" w:rsidRDefault="00286D7F" w:rsidP="00286D7F">
            <w:pPr>
              <w:rPr>
                <w:lang w:val="en-US"/>
              </w:rPr>
            </w:pPr>
            <w:r>
              <w:t>мощность, кВт</w:t>
            </w:r>
          </w:p>
        </w:tc>
        <w:tc>
          <w:tcPr>
            <w:tcW w:w="6148" w:type="dxa"/>
            <w:gridSpan w:val="6"/>
          </w:tcPr>
          <w:p w:rsidR="00286D7F" w:rsidRPr="00286D7F" w:rsidRDefault="00286D7F" w:rsidP="004B6017">
            <w:proofErr w:type="spellStart"/>
            <w:r>
              <w:rPr>
                <w:lang w:val="en-US"/>
              </w:rPr>
              <w:t>Цена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по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годам</w:t>
            </w:r>
            <w:proofErr w:type="spellEnd"/>
            <w:r>
              <w:rPr>
                <w:lang w:val="en-US"/>
              </w:rPr>
              <w:t xml:space="preserve"> </w:t>
            </w:r>
            <w:proofErr w:type="spellStart"/>
            <w:r>
              <w:rPr>
                <w:lang w:val="en-US"/>
              </w:rPr>
              <w:t>выпуска</w:t>
            </w:r>
            <w:proofErr w:type="spellEnd"/>
          </w:p>
        </w:tc>
      </w:tr>
      <w:tr w:rsidR="00286D7F" w:rsidTr="00286D7F">
        <w:tc>
          <w:tcPr>
            <w:tcW w:w="1059" w:type="dxa"/>
            <w:vMerge/>
          </w:tcPr>
          <w:p w:rsidR="00286D7F" w:rsidRDefault="00286D7F" w:rsidP="004B6017">
            <w:pPr>
              <w:rPr>
                <w:lang w:val="en-US"/>
              </w:rPr>
            </w:pPr>
          </w:p>
        </w:tc>
        <w:tc>
          <w:tcPr>
            <w:tcW w:w="1046" w:type="dxa"/>
            <w:vMerge/>
          </w:tcPr>
          <w:p w:rsidR="00286D7F" w:rsidRDefault="00286D7F" w:rsidP="004B6017">
            <w:pPr>
              <w:rPr>
                <w:lang w:val="en-US"/>
              </w:rPr>
            </w:pPr>
          </w:p>
        </w:tc>
        <w:tc>
          <w:tcPr>
            <w:tcW w:w="1318" w:type="dxa"/>
            <w:vMerge/>
          </w:tcPr>
          <w:p w:rsidR="00286D7F" w:rsidRDefault="00286D7F" w:rsidP="004B6017">
            <w:pPr>
              <w:rPr>
                <w:lang w:val="en-US"/>
              </w:rPr>
            </w:pPr>
          </w:p>
        </w:tc>
        <w:tc>
          <w:tcPr>
            <w:tcW w:w="1024" w:type="dxa"/>
          </w:tcPr>
          <w:p w:rsidR="00286D7F" w:rsidRPr="00286D7F" w:rsidRDefault="00286D7F" w:rsidP="004B6017">
            <w:r>
              <w:t>1999</w:t>
            </w:r>
          </w:p>
        </w:tc>
        <w:tc>
          <w:tcPr>
            <w:tcW w:w="1024" w:type="dxa"/>
          </w:tcPr>
          <w:p w:rsidR="00286D7F" w:rsidRPr="00286D7F" w:rsidRDefault="00286D7F" w:rsidP="004B6017">
            <w:r>
              <w:t>2000</w:t>
            </w:r>
          </w:p>
        </w:tc>
        <w:tc>
          <w:tcPr>
            <w:tcW w:w="1025" w:type="dxa"/>
          </w:tcPr>
          <w:p w:rsidR="00286D7F" w:rsidRPr="00286D7F" w:rsidRDefault="00286D7F" w:rsidP="004B6017">
            <w:r>
              <w:t>2001</w:t>
            </w:r>
          </w:p>
        </w:tc>
        <w:tc>
          <w:tcPr>
            <w:tcW w:w="1025" w:type="dxa"/>
          </w:tcPr>
          <w:p w:rsidR="00286D7F" w:rsidRPr="00286D7F" w:rsidRDefault="00286D7F" w:rsidP="004B6017">
            <w:r>
              <w:t>2002</w:t>
            </w:r>
          </w:p>
        </w:tc>
        <w:tc>
          <w:tcPr>
            <w:tcW w:w="1025" w:type="dxa"/>
          </w:tcPr>
          <w:p w:rsidR="00286D7F" w:rsidRPr="00286D7F" w:rsidRDefault="00286D7F" w:rsidP="004B6017">
            <w:r>
              <w:t>2003</w:t>
            </w:r>
          </w:p>
        </w:tc>
        <w:tc>
          <w:tcPr>
            <w:tcW w:w="1025" w:type="dxa"/>
          </w:tcPr>
          <w:p w:rsidR="00286D7F" w:rsidRPr="00286D7F" w:rsidRDefault="00286D7F" w:rsidP="004B6017">
            <w:r>
              <w:t>2004</w:t>
            </w:r>
          </w:p>
        </w:tc>
      </w:tr>
      <w:tr w:rsidR="00261CE6" w:rsidTr="00286D7F">
        <w:tc>
          <w:tcPr>
            <w:tcW w:w="1059" w:type="dxa"/>
          </w:tcPr>
          <w:p w:rsidR="00286D7F" w:rsidRDefault="00286D7F" w:rsidP="00286D7F">
            <w:r>
              <w:t>«Ока»</w:t>
            </w:r>
          </w:p>
          <w:p w:rsidR="00261CE6" w:rsidRDefault="00286D7F" w:rsidP="00286D7F">
            <w:pPr>
              <w:rPr>
                <w:lang w:val="en-US"/>
              </w:rPr>
            </w:pPr>
            <w:r>
              <w:t>КамАЗ-11113</w:t>
            </w:r>
          </w:p>
        </w:tc>
        <w:tc>
          <w:tcPr>
            <w:tcW w:w="1046" w:type="dxa"/>
          </w:tcPr>
          <w:p w:rsidR="00261CE6" w:rsidRPr="00286D7F" w:rsidRDefault="00286D7F" w:rsidP="004B6017">
            <w:r>
              <w:t>Х</w:t>
            </w:r>
          </w:p>
        </w:tc>
        <w:tc>
          <w:tcPr>
            <w:tcW w:w="1318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К2-750-26</w:t>
            </w:r>
          </w:p>
        </w:tc>
        <w:tc>
          <w:tcPr>
            <w:tcW w:w="1024" w:type="dxa"/>
          </w:tcPr>
          <w:p w:rsidR="00261CE6" w:rsidRDefault="00286D7F" w:rsidP="004B6017">
            <w:pPr>
              <w:rPr>
                <w:lang w:val="en-US"/>
              </w:rPr>
            </w:pPr>
            <w:r w:rsidRPr="00286D7F">
              <w:rPr>
                <w:lang w:val="en-US"/>
              </w:rPr>
              <w:t>1700</w:t>
            </w:r>
          </w:p>
        </w:tc>
        <w:tc>
          <w:tcPr>
            <w:tcW w:w="1024" w:type="dxa"/>
          </w:tcPr>
          <w:p w:rsidR="00261CE6" w:rsidRPr="00286D7F" w:rsidRDefault="00286D7F" w:rsidP="004B6017">
            <w:r>
              <w:t>1830</w:t>
            </w:r>
          </w:p>
        </w:tc>
        <w:tc>
          <w:tcPr>
            <w:tcW w:w="1025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2400</w:t>
            </w:r>
          </w:p>
        </w:tc>
        <w:tc>
          <w:tcPr>
            <w:tcW w:w="1025" w:type="dxa"/>
          </w:tcPr>
          <w:p w:rsidR="00261CE6" w:rsidRPr="00286D7F" w:rsidRDefault="00286D7F" w:rsidP="004B6017">
            <w:r>
              <w:t>2300</w:t>
            </w:r>
          </w:p>
        </w:tc>
        <w:tc>
          <w:tcPr>
            <w:tcW w:w="1025" w:type="dxa"/>
          </w:tcPr>
          <w:p w:rsidR="00261CE6" w:rsidRDefault="00286D7F" w:rsidP="00286D7F">
            <w:pPr>
              <w:rPr>
                <w:lang w:val="en-US"/>
              </w:rPr>
            </w:pPr>
            <w:r>
              <w:t xml:space="preserve">2700 </w:t>
            </w:r>
          </w:p>
        </w:tc>
        <w:tc>
          <w:tcPr>
            <w:tcW w:w="1025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3000</w:t>
            </w:r>
          </w:p>
        </w:tc>
      </w:tr>
      <w:tr w:rsidR="00261CE6" w:rsidTr="00286D7F">
        <w:tc>
          <w:tcPr>
            <w:tcW w:w="1059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ВАЗ-21043</w:t>
            </w:r>
          </w:p>
        </w:tc>
        <w:tc>
          <w:tcPr>
            <w:tcW w:w="1046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У</w:t>
            </w:r>
          </w:p>
        </w:tc>
        <w:tc>
          <w:tcPr>
            <w:tcW w:w="1318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К4-1452-2,5</w:t>
            </w:r>
          </w:p>
        </w:tc>
        <w:tc>
          <w:tcPr>
            <w:tcW w:w="1024" w:type="dxa"/>
          </w:tcPr>
          <w:p w:rsidR="00261CE6" w:rsidRDefault="00286D7F" w:rsidP="00286D7F">
            <w:pPr>
              <w:rPr>
                <w:lang w:val="en-US"/>
              </w:rPr>
            </w:pPr>
            <w:r>
              <w:t xml:space="preserve">3000 </w:t>
            </w:r>
          </w:p>
        </w:tc>
        <w:tc>
          <w:tcPr>
            <w:tcW w:w="1024" w:type="dxa"/>
          </w:tcPr>
          <w:p w:rsidR="00261CE6" w:rsidRDefault="00286D7F" w:rsidP="004B6017">
            <w:pPr>
              <w:rPr>
                <w:lang w:val="en-US"/>
              </w:rPr>
            </w:pPr>
            <w:r>
              <w:t>3090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3600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3900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4600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5000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ВАЗ-21053</w:t>
            </w:r>
          </w:p>
        </w:tc>
        <w:tc>
          <w:tcPr>
            <w:tcW w:w="1046" w:type="dxa"/>
          </w:tcPr>
          <w:p w:rsidR="00261CE6" w:rsidRPr="00286D7F" w:rsidRDefault="00286D7F" w:rsidP="004B6017">
            <w:r>
              <w:t>С</w:t>
            </w:r>
          </w:p>
        </w:tc>
        <w:tc>
          <w:tcPr>
            <w:tcW w:w="1318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К4-1452-2,5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2600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2690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3300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3300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3700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4500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ВАЗ-2106</w:t>
            </w:r>
          </w:p>
        </w:tc>
        <w:tc>
          <w:tcPr>
            <w:tcW w:w="1046" w:type="dxa"/>
          </w:tcPr>
          <w:p w:rsidR="00261CE6" w:rsidRPr="00286D7F" w:rsidRDefault="00286D7F" w:rsidP="004B6017">
            <w:r>
              <w:t>С</w:t>
            </w:r>
          </w:p>
        </w:tc>
        <w:tc>
          <w:tcPr>
            <w:tcW w:w="1318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К4-1569-4,8</w:t>
            </w:r>
          </w:p>
        </w:tc>
        <w:tc>
          <w:tcPr>
            <w:tcW w:w="1024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2700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2800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3300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3200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3600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4200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ВАЗ-2107</w:t>
            </w:r>
          </w:p>
        </w:tc>
        <w:tc>
          <w:tcPr>
            <w:tcW w:w="1046" w:type="dxa"/>
          </w:tcPr>
          <w:p w:rsidR="00261CE6" w:rsidRPr="00286D7F" w:rsidRDefault="00286D7F" w:rsidP="004B6017">
            <w:r>
              <w:t>С</w:t>
            </w:r>
          </w:p>
        </w:tc>
        <w:tc>
          <w:tcPr>
            <w:tcW w:w="1318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К4-1452-52,5</w:t>
            </w:r>
          </w:p>
        </w:tc>
        <w:tc>
          <w:tcPr>
            <w:tcW w:w="1024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2900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2980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3500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3500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4000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4800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ВАЗ-21074</w:t>
            </w:r>
          </w:p>
        </w:tc>
        <w:tc>
          <w:tcPr>
            <w:tcW w:w="1046" w:type="dxa"/>
          </w:tcPr>
          <w:p w:rsidR="00261CE6" w:rsidRPr="00286D7F" w:rsidRDefault="00286D7F" w:rsidP="004B6017">
            <w:r>
              <w:t>С</w:t>
            </w:r>
          </w:p>
        </w:tc>
        <w:tc>
          <w:tcPr>
            <w:tcW w:w="1318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К4-1569-54,8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3000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3000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3600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3600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4100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5000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ВАЗ-21083</w:t>
            </w:r>
          </w:p>
        </w:tc>
        <w:tc>
          <w:tcPr>
            <w:tcW w:w="1046" w:type="dxa"/>
          </w:tcPr>
          <w:p w:rsidR="00261CE6" w:rsidRPr="00286D7F" w:rsidRDefault="00286D7F" w:rsidP="004B6017">
            <w:r>
              <w:t>Х</w:t>
            </w:r>
          </w:p>
        </w:tc>
        <w:tc>
          <w:tcPr>
            <w:tcW w:w="1318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К4-1499-49,8</w:t>
            </w:r>
          </w:p>
        </w:tc>
        <w:tc>
          <w:tcPr>
            <w:tcW w:w="1024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3700</w:t>
            </w:r>
          </w:p>
        </w:tc>
        <w:tc>
          <w:tcPr>
            <w:tcW w:w="1024" w:type="dxa"/>
          </w:tcPr>
          <w:p w:rsidR="00261CE6" w:rsidRPr="00417CCA" w:rsidRDefault="00417CCA" w:rsidP="004B6017">
            <w:r>
              <w:t>4300</w:t>
            </w:r>
          </w:p>
        </w:tc>
        <w:tc>
          <w:tcPr>
            <w:tcW w:w="1025" w:type="dxa"/>
          </w:tcPr>
          <w:p w:rsidR="00261CE6" w:rsidRPr="00417CCA" w:rsidRDefault="00417CCA" w:rsidP="00417CCA">
            <w:r>
              <w:t>4300</w:t>
            </w:r>
          </w:p>
        </w:tc>
        <w:tc>
          <w:tcPr>
            <w:tcW w:w="1025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4800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5600</w:t>
            </w:r>
          </w:p>
        </w:tc>
        <w:tc>
          <w:tcPr>
            <w:tcW w:w="1025" w:type="dxa"/>
          </w:tcPr>
          <w:p w:rsidR="00261CE6" w:rsidRPr="00417CCA" w:rsidRDefault="00417CCA" w:rsidP="004B6017">
            <w:r>
              <w:t>6300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ВАЗ-21099</w:t>
            </w:r>
          </w:p>
        </w:tc>
        <w:tc>
          <w:tcPr>
            <w:tcW w:w="1046" w:type="dxa"/>
          </w:tcPr>
          <w:p w:rsidR="00261CE6" w:rsidRPr="00417CE6" w:rsidRDefault="00417CE6" w:rsidP="004B6017">
            <w:r>
              <w:t>С</w:t>
            </w:r>
          </w:p>
        </w:tc>
        <w:tc>
          <w:tcPr>
            <w:tcW w:w="1318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К4-1499-49,8</w:t>
            </w:r>
          </w:p>
        </w:tc>
        <w:tc>
          <w:tcPr>
            <w:tcW w:w="1024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4600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4500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5100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5100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5700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6000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CA" w:rsidP="004B6017">
            <w:pPr>
              <w:rPr>
                <w:lang w:val="en-US"/>
              </w:rPr>
            </w:pPr>
            <w:r>
              <w:t>ВАЗ-21102</w:t>
            </w:r>
          </w:p>
        </w:tc>
        <w:tc>
          <w:tcPr>
            <w:tcW w:w="1046" w:type="dxa"/>
          </w:tcPr>
          <w:p w:rsidR="00261CE6" w:rsidRPr="00417CE6" w:rsidRDefault="00417CE6" w:rsidP="004B6017">
            <w:r>
              <w:t>С</w:t>
            </w:r>
          </w:p>
        </w:tc>
        <w:tc>
          <w:tcPr>
            <w:tcW w:w="1318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В4-1499-57,2</w:t>
            </w:r>
          </w:p>
        </w:tc>
        <w:tc>
          <w:tcPr>
            <w:tcW w:w="1024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5200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5500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5900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5800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6300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7600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ВАЗ-21103</w:t>
            </w:r>
          </w:p>
        </w:tc>
        <w:tc>
          <w:tcPr>
            <w:tcW w:w="1046" w:type="dxa"/>
          </w:tcPr>
          <w:p w:rsidR="00261CE6" w:rsidRPr="00417CE6" w:rsidRDefault="00417CE6" w:rsidP="004B6017">
            <w:r>
              <w:t>С</w:t>
            </w:r>
          </w:p>
        </w:tc>
        <w:tc>
          <w:tcPr>
            <w:tcW w:w="1318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В4-1499-66,7</w:t>
            </w:r>
          </w:p>
        </w:tc>
        <w:tc>
          <w:tcPr>
            <w:tcW w:w="1024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5700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6090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6400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6100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6500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8000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ВАЗ-21110</w:t>
            </w:r>
          </w:p>
        </w:tc>
        <w:tc>
          <w:tcPr>
            <w:tcW w:w="1046" w:type="dxa"/>
          </w:tcPr>
          <w:p w:rsidR="00261CE6" w:rsidRPr="00417CE6" w:rsidRDefault="00417CE6" w:rsidP="004B6017">
            <w:r>
              <w:t>У</w:t>
            </w:r>
          </w:p>
        </w:tc>
        <w:tc>
          <w:tcPr>
            <w:tcW w:w="1318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В4-1499-57,2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-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5740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-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5900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-</w:t>
            </w:r>
          </w:p>
        </w:tc>
        <w:tc>
          <w:tcPr>
            <w:tcW w:w="1025" w:type="dxa"/>
          </w:tcPr>
          <w:p w:rsidR="00261CE6" w:rsidRPr="00417CE6" w:rsidRDefault="00417CE6" w:rsidP="004B6017">
            <w:r>
              <w:t>8500</w:t>
            </w:r>
          </w:p>
        </w:tc>
      </w:tr>
      <w:tr w:rsidR="00261CE6" w:rsidTr="00286D7F">
        <w:tc>
          <w:tcPr>
            <w:tcW w:w="1059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ВАЗ-21113</w:t>
            </w:r>
          </w:p>
        </w:tc>
        <w:tc>
          <w:tcPr>
            <w:tcW w:w="1046" w:type="dxa"/>
          </w:tcPr>
          <w:p w:rsidR="00261CE6" w:rsidRPr="00417CE6" w:rsidRDefault="00417CE6" w:rsidP="004B6017">
            <w:r>
              <w:t>У</w:t>
            </w:r>
          </w:p>
        </w:tc>
        <w:tc>
          <w:tcPr>
            <w:tcW w:w="1318" w:type="dxa"/>
          </w:tcPr>
          <w:p w:rsidR="00261CE6" w:rsidRDefault="00417CE6" w:rsidP="004B6017">
            <w:pPr>
              <w:rPr>
                <w:lang w:val="en-US"/>
              </w:rPr>
            </w:pPr>
            <w:r>
              <w:t>В4-1499-66,7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-</w:t>
            </w:r>
          </w:p>
        </w:tc>
        <w:tc>
          <w:tcPr>
            <w:tcW w:w="1024" w:type="dxa"/>
          </w:tcPr>
          <w:p w:rsidR="00261CE6" w:rsidRPr="00417CE6" w:rsidRDefault="00417CE6" w:rsidP="004B6017">
            <w:r>
              <w:t>6400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6500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6300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7700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8600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ВАЗ-2112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Х</w:t>
            </w:r>
          </w:p>
        </w:tc>
        <w:tc>
          <w:tcPr>
            <w:tcW w:w="1318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В4-1499-66,7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6100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6010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6300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6100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6900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8100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ВАЗ-2115i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С</w:t>
            </w:r>
          </w:p>
        </w:tc>
        <w:tc>
          <w:tcPr>
            <w:tcW w:w="1318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В4-1499-57,2</w:t>
            </w:r>
          </w:p>
        </w:tc>
        <w:tc>
          <w:tcPr>
            <w:tcW w:w="1024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6000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5500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5700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5500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6200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7100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ВАЗ-2120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М</w:t>
            </w:r>
          </w:p>
        </w:tc>
        <w:tc>
          <w:tcPr>
            <w:tcW w:w="1318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К4-1690-58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7000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7090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6700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7500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8100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7400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ВАЗ-21214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У</w:t>
            </w:r>
          </w:p>
        </w:tc>
        <w:tc>
          <w:tcPr>
            <w:tcW w:w="1318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В4-1690-56,1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-</w:t>
            </w:r>
          </w:p>
        </w:tc>
        <w:tc>
          <w:tcPr>
            <w:tcW w:w="1024" w:type="dxa"/>
          </w:tcPr>
          <w:p w:rsidR="00261CE6" w:rsidRPr="007A2B57" w:rsidRDefault="007A2B57" w:rsidP="004B6017">
            <w:r>
              <w:t>4350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5300</w:t>
            </w:r>
          </w:p>
        </w:tc>
        <w:tc>
          <w:tcPr>
            <w:tcW w:w="1025" w:type="dxa"/>
          </w:tcPr>
          <w:p w:rsidR="00261CE6" w:rsidRPr="007A2B57" w:rsidRDefault="007A2B57" w:rsidP="004B6017">
            <w:r>
              <w:t>4300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5700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6700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ВАЗ-32131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У</w:t>
            </w:r>
          </w:p>
        </w:tc>
        <w:tc>
          <w:tcPr>
            <w:tcW w:w="1318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К4-1690-56,1</w:t>
            </w:r>
          </w:p>
        </w:tc>
        <w:tc>
          <w:tcPr>
            <w:tcW w:w="1024" w:type="dxa"/>
          </w:tcPr>
          <w:p w:rsidR="00261CE6" w:rsidRDefault="00124815" w:rsidP="004B6017">
            <w:pPr>
              <w:rPr>
                <w:lang w:val="en-US"/>
              </w:rPr>
            </w:pPr>
            <w:r>
              <w:t>4900</w:t>
            </w:r>
          </w:p>
        </w:tc>
        <w:tc>
          <w:tcPr>
            <w:tcW w:w="1024" w:type="dxa"/>
          </w:tcPr>
          <w:p w:rsidR="00261CE6" w:rsidRPr="00124815" w:rsidRDefault="00124815" w:rsidP="004B6017">
            <w:r>
              <w:t>5450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5700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5800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7700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7700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ГАЗ-3110-101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С</w:t>
            </w:r>
          </w:p>
        </w:tc>
        <w:tc>
          <w:tcPr>
            <w:tcW w:w="1318" w:type="dxa"/>
          </w:tcPr>
          <w:p w:rsidR="00261CE6" w:rsidRDefault="00124815" w:rsidP="004B6017">
            <w:pPr>
              <w:rPr>
                <w:lang w:val="en-US"/>
              </w:rPr>
            </w:pPr>
            <w:r>
              <w:t>В4-2286-96</w:t>
            </w:r>
          </w:p>
        </w:tc>
        <w:tc>
          <w:tcPr>
            <w:tcW w:w="1024" w:type="dxa"/>
          </w:tcPr>
          <w:p w:rsidR="00261CE6" w:rsidRDefault="00124815" w:rsidP="004B6017">
            <w:pPr>
              <w:rPr>
                <w:lang w:val="en-US"/>
              </w:rPr>
            </w:pPr>
            <w:r>
              <w:t>4300</w:t>
            </w:r>
          </w:p>
        </w:tc>
        <w:tc>
          <w:tcPr>
            <w:tcW w:w="1024" w:type="dxa"/>
          </w:tcPr>
          <w:p w:rsidR="00261CE6" w:rsidRPr="00124815" w:rsidRDefault="00124815" w:rsidP="004B6017">
            <w:r>
              <w:t>4420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5100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5200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5500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6200</w:t>
            </w:r>
          </w:p>
        </w:tc>
      </w:tr>
      <w:tr w:rsidR="00261CE6" w:rsidTr="00286D7F">
        <w:tc>
          <w:tcPr>
            <w:tcW w:w="1059" w:type="dxa"/>
          </w:tcPr>
          <w:p w:rsidR="00261CE6" w:rsidRDefault="007A2B57" w:rsidP="004B6017">
            <w:pPr>
              <w:rPr>
                <w:lang w:val="en-US"/>
              </w:rPr>
            </w:pPr>
            <w:r>
              <w:t>ГАЗ-310221</w:t>
            </w:r>
          </w:p>
        </w:tc>
        <w:tc>
          <w:tcPr>
            <w:tcW w:w="1046" w:type="dxa"/>
          </w:tcPr>
          <w:p w:rsidR="00261CE6" w:rsidRPr="007A2B57" w:rsidRDefault="007A2B57" w:rsidP="004B6017">
            <w:r>
              <w:t>С</w:t>
            </w:r>
          </w:p>
        </w:tc>
        <w:tc>
          <w:tcPr>
            <w:tcW w:w="1318" w:type="dxa"/>
          </w:tcPr>
          <w:p w:rsidR="00261CE6" w:rsidRDefault="00124815" w:rsidP="004B6017">
            <w:pPr>
              <w:rPr>
                <w:lang w:val="en-US"/>
              </w:rPr>
            </w:pPr>
            <w:r>
              <w:t>В4-2286-96</w:t>
            </w:r>
          </w:p>
        </w:tc>
        <w:tc>
          <w:tcPr>
            <w:tcW w:w="1024" w:type="dxa"/>
          </w:tcPr>
          <w:p w:rsidR="00261CE6" w:rsidRDefault="00124815" w:rsidP="004B6017">
            <w:pPr>
              <w:rPr>
                <w:lang w:val="en-US"/>
              </w:rPr>
            </w:pPr>
            <w:r>
              <w:t>5600</w:t>
            </w:r>
          </w:p>
        </w:tc>
        <w:tc>
          <w:tcPr>
            <w:tcW w:w="1024" w:type="dxa"/>
          </w:tcPr>
          <w:p w:rsidR="00261CE6" w:rsidRPr="00124815" w:rsidRDefault="00124815" w:rsidP="004B6017">
            <w:r>
              <w:t>7400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8100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7500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6900</w:t>
            </w:r>
          </w:p>
        </w:tc>
        <w:tc>
          <w:tcPr>
            <w:tcW w:w="1025" w:type="dxa"/>
          </w:tcPr>
          <w:p w:rsidR="00261CE6" w:rsidRPr="00124815" w:rsidRDefault="00124815" w:rsidP="004B6017">
            <w:r>
              <w:t>7500</w:t>
            </w:r>
          </w:p>
        </w:tc>
      </w:tr>
      <w:tr w:rsidR="007A2B57" w:rsidTr="00286D7F">
        <w:tc>
          <w:tcPr>
            <w:tcW w:w="1059" w:type="dxa"/>
          </w:tcPr>
          <w:p w:rsidR="007A2B57" w:rsidRDefault="00124815" w:rsidP="004B6017">
            <w:r>
              <w:t>ГАЗ-310221</w:t>
            </w:r>
          </w:p>
        </w:tc>
        <w:tc>
          <w:tcPr>
            <w:tcW w:w="1046" w:type="dxa"/>
          </w:tcPr>
          <w:p w:rsidR="007A2B57" w:rsidRPr="00124815" w:rsidRDefault="00124815" w:rsidP="004B6017">
            <w:r>
              <w:t>У</w:t>
            </w:r>
          </w:p>
        </w:tc>
        <w:tc>
          <w:tcPr>
            <w:tcW w:w="1318" w:type="dxa"/>
          </w:tcPr>
          <w:p w:rsidR="007A2B57" w:rsidRDefault="00124815" w:rsidP="004B6017">
            <w:pPr>
              <w:rPr>
                <w:lang w:val="en-US"/>
              </w:rPr>
            </w:pPr>
            <w:r>
              <w:t>К4-2445-66</w:t>
            </w:r>
          </w:p>
        </w:tc>
        <w:tc>
          <w:tcPr>
            <w:tcW w:w="1024" w:type="dxa"/>
          </w:tcPr>
          <w:p w:rsidR="007A2B57" w:rsidRPr="00124815" w:rsidRDefault="00124815" w:rsidP="004B6017">
            <w:r>
              <w:t>4600</w:t>
            </w:r>
          </w:p>
        </w:tc>
        <w:tc>
          <w:tcPr>
            <w:tcW w:w="1024" w:type="dxa"/>
          </w:tcPr>
          <w:p w:rsidR="007A2B57" w:rsidRPr="00124815" w:rsidRDefault="00124815" w:rsidP="004B6017">
            <w:r>
              <w:t>5400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6400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6000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6500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7800</w:t>
            </w:r>
          </w:p>
        </w:tc>
      </w:tr>
      <w:tr w:rsidR="007A2B57" w:rsidTr="00286D7F">
        <w:tc>
          <w:tcPr>
            <w:tcW w:w="1059" w:type="dxa"/>
          </w:tcPr>
          <w:p w:rsidR="00124815" w:rsidRDefault="00124815" w:rsidP="00124815">
            <w:r>
              <w:t>ГАЗ-3221</w:t>
            </w:r>
          </w:p>
          <w:p w:rsidR="007A2B57" w:rsidRDefault="00124815" w:rsidP="00124815">
            <w:proofErr w:type="spellStart"/>
            <w:r>
              <w:t>ГАЗель</w:t>
            </w:r>
            <w:proofErr w:type="spellEnd"/>
          </w:p>
        </w:tc>
        <w:tc>
          <w:tcPr>
            <w:tcW w:w="1046" w:type="dxa"/>
          </w:tcPr>
          <w:p w:rsidR="007A2B57" w:rsidRDefault="00124815" w:rsidP="004B6017">
            <w:pPr>
              <w:rPr>
                <w:lang w:val="en-US"/>
              </w:rPr>
            </w:pPr>
            <w:proofErr w:type="spellStart"/>
            <w:r>
              <w:t>Ма</w:t>
            </w:r>
            <w:proofErr w:type="spellEnd"/>
          </w:p>
        </w:tc>
        <w:tc>
          <w:tcPr>
            <w:tcW w:w="1318" w:type="dxa"/>
          </w:tcPr>
          <w:p w:rsidR="007A2B57" w:rsidRDefault="00124815" w:rsidP="004B6017">
            <w:pPr>
              <w:rPr>
                <w:lang w:val="en-US"/>
              </w:rPr>
            </w:pPr>
            <w:r>
              <w:t>К4-2286-72,2</w:t>
            </w:r>
          </w:p>
        </w:tc>
        <w:tc>
          <w:tcPr>
            <w:tcW w:w="1024" w:type="dxa"/>
          </w:tcPr>
          <w:p w:rsidR="007A2B57" w:rsidRPr="00124815" w:rsidRDefault="00124815" w:rsidP="004B6017">
            <w:r>
              <w:t>4600</w:t>
            </w:r>
          </w:p>
        </w:tc>
        <w:tc>
          <w:tcPr>
            <w:tcW w:w="1024" w:type="dxa"/>
          </w:tcPr>
          <w:p w:rsidR="007A2B57" w:rsidRPr="00124815" w:rsidRDefault="00124815" w:rsidP="004B6017">
            <w:r>
              <w:t>5700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6800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6800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7400</w:t>
            </w:r>
          </w:p>
        </w:tc>
        <w:tc>
          <w:tcPr>
            <w:tcW w:w="1025" w:type="dxa"/>
          </w:tcPr>
          <w:p w:rsidR="007A2B57" w:rsidRPr="00124815" w:rsidRDefault="00124815" w:rsidP="004B6017">
            <w:r>
              <w:t>10200</w:t>
            </w:r>
          </w:p>
        </w:tc>
      </w:tr>
      <w:tr w:rsidR="007A2B57" w:rsidTr="00286D7F">
        <w:tc>
          <w:tcPr>
            <w:tcW w:w="1059" w:type="dxa"/>
          </w:tcPr>
          <w:p w:rsidR="00124815" w:rsidRDefault="00124815" w:rsidP="00124815">
            <w:r>
              <w:t>ГАЗ-2217</w:t>
            </w:r>
          </w:p>
          <w:p w:rsidR="007A2B57" w:rsidRDefault="00124815" w:rsidP="00124815">
            <w:r>
              <w:t>«Соболь»</w:t>
            </w:r>
          </w:p>
        </w:tc>
        <w:tc>
          <w:tcPr>
            <w:tcW w:w="1046" w:type="dxa"/>
          </w:tcPr>
          <w:p w:rsidR="007A2B57" w:rsidRDefault="00124815" w:rsidP="004B6017">
            <w:pPr>
              <w:rPr>
                <w:lang w:val="en-US"/>
              </w:rPr>
            </w:pPr>
            <w:proofErr w:type="spellStart"/>
            <w:r>
              <w:t>Ма</w:t>
            </w:r>
            <w:proofErr w:type="spellEnd"/>
          </w:p>
        </w:tc>
        <w:tc>
          <w:tcPr>
            <w:tcW w:w="1318" w:type="dxa"/>
          </w:tcPr>
          <w:p w:rsidR="007A2B57" w:rsidRDefault="00124815" w:rsidP="004B6017">
            <w:pPr>
              <w:rPr>
                <w:lang w:val="en-US"/>
              </w:rPr>
            </w:pPr>
            <w:r>
              <w:t>К4-2286-72,2</w:t>
            </w:r>
          </w:p>
        </w:tc>
        <w:tc>
          <w:tcPr>
            <w:tcW w:w="1024" w:type="dxa"/>
          </w:tcPr>
          <w:p w:rsidR="007A2B57" w:rsidRDefault="00124815" w:rsidP="004B6017">
            <w:pPr>
              <w:rPr>
                <w:lang w:val="en-US"/>
              </w:rPr>
            </w:pPr>
            <w:r>
              <w:t>4700</w:t>
            </w:r>
          </w:p>
        </w:tc>
        <w:tc>
          <w:tcPr>
            <w:tcW w:w="1024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6160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6800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7000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7800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9700</w:t>
            </w:r>
          </w:p>
        </w:tc>
      </w:tr>
      <w:tr w:rsidR="007A2B57" w:rsidTr="00286D7F">
        <w:tc>
          <w:tcPr>
            <w:tcW w:w="1059" w:type="dxa"/>
          </w:tcPr>
          <w:p w:rsidR="00124815" w:rsidRDefault="00124815" w:rsidP="00124815">
            <w:r>
              <w:t>ГАЗ-2217</w:t>
            </w:r>
          </w:p>
          <w:p w:rsidR="007A2B57" w:rsidRDefault="00124815" w:rsidP="00124815">
            <w:r>
              <w:t>«Баргузин»</w:t>
            </w:r>
          </w:p>
        </w:tc>
        <w:tc>
          <w:tcPr>
            <w:tcW w:w="1046" w:type="dxa"/>
          </w:tcPr>
          <w:p w:rsidR="007A2B57" w:rsidRDefault="00124815" w:rsidP="004B6017">
            <w:pPr>
              <w:rPr>
                <w:lang w:val="en-US"/>
              </w:rPr>
            </w:pPr>
            <w:proofErr w:type="spellStart"/>
            <w:r>
              <w:t>Ма</w:t>
            </w:r>
            <w:proofErr w:type="spellEnd"/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К4-2286-72,2</w:t>
            </w:r>
          </w:p>
        </w:tc>
        <w:tc>
          <w:tcPr>
            <w:tcW w:w="1024" w:type="dxa"/>
          </w:tcPr>
          <w:p w:rsidR="007A2B57" w:rsidRPr="00EE5CCA" w:rsidRDefault="00EE5CCA" w:rsidP="004B6017">
            <w:r>
              <w:t>5000</w:t>
            </w:r>
          </w:p>
        </w:tc>
        <w:tc>
          <w:tcPr>
            <w:tcW w:w="1024" w:type="dxa"/>
          </w:tcPr>
          <w:p w:rsidR="007A2B57" w:rsidRPr="00EE5CCA" w:rsidRDefault="00EE5CCA" w:rsidP="004B6017">
            <w:r>
              <w:t>6280</w:t>
            </w:r>
          </w:p>
        </w:tc>
        <w:tc>
          <w:tcPr>
            <w:tcW w:w="1025" w:type="dxa"/>
          </w:tcPr>
          <w:p w:rsidR="007A2B57" w:rsidRPr="00EE5CCA" w:rsidRDefault="00EE5CCA" w:rsidP="00EE5CCA">
            <w:r>
              <w:t>6900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7000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7600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10100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ОДА-ИЖ 2126</w:t>
            </w:r>
          </w:p>
        </w:tc>
        <w:tc>
          <w:tcPr>
            <w:tcW w:w="1046" w:type="dxa"/>
          </w:tcPr>
          <w:p w:rsidR="007A2B57" w:rsidRPr="00EE5CCA" w:rsidRDefault="00EE5CCA" w:rsidP="004B6017">
            <w:r>
              <w:t>Х</w:t>
            </w:r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К4-1569-54,8</w:t>
            </w:r>
          </w:p>
        </w:tc>
        <w:tc>
          <w:tcPr>
            <w:tcW w:w="1024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2200</w:t>
            </w:r>
          </w:p>
        </w:tc>
        <w:tc>
          <w:tcPr>
            <w:tcW w:w="1024" w:type="dxa"/>
          </w:tcPr>
          <w:p w:rsidR="007A2B57" w:rsidRPr="00EE5CCA" w:rsidRDefault="00EE5CCA" w:rsidP="004B6017">
            <w:r>
              <w:t>2600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3200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3000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3600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5300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УАЗ-31512</w:t>
            </w:r>
          </w:p>
        </w:tc>
        <w:tc>
          <w:tcPr>
            <w:tcW w:w="1046" w:type="dxa"/>
          </w:tcPr>
          <w:p w:rsidR="007A2B57" w:rsidRPr="00EE5CCA" w:rsidRDefault="00EE5CCA" w:rsidP="004B6017">
            <w:r>
              <w:t>У</w:t>
            </w:r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К4-2445-55,9</w:t>
            </w:r>
          </w:p>
        </w:tc>
        <w:tc>
          <w:tcPr>
            <w:tcW w:w="1024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2900</w:t>
            </w:r>
          </w:p>
        </w:tc>
        <w:tc>
          <w:tcPr>
            <w:tcW w:w="1024" w:type="dxa"/>
          </w:tcPr>
          <w:p w:rsidR="007A2B57" w:rsidRPr="00EE5CCA" w:rsidRDefault="00EE5CCA" w:rsidP="004B6017">
            <w:r>
              <w:t>2900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3200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2600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3800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6400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УАЗ-31514</w:t>
            </w:r>
          </w:p>
        </w:tc>
        <w:tc>
          <w:tcPr>
            <w:tcW w:w="1046" w:type="dxa"/>
          </w:tcPr>
          <w:p w:rsidR="007A2B57" w:rsidRPr="00EE5CCA" w:rsidRDefault="00EE5CCA" w:rsidP="004B6017">
            <w:r>
              <w:t>У</w:t>
            </w:r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К4-2445-55,9</w:t>
            </w:r>
          </w:p>
        </w:tc>
        <w:tc>
          <w:tcPr>
            <w:tcW w:w="1024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3200</w:t>
            </w:r>
          </w:p>
        </w:tc>
        <w:tc>
          <w:tcPr>
            <w:tcW w:w="1024" w:type="dxa"/>
          </w:tcPr>
          <w:p w:rsidR="007A2B57" w:rsidRPr="00EE5CCA" w:rsidRDefault="00EE5CCA" w:rsidP="004B6017">
            <w:r>
              <w:t>3300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3600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4100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4400</w:t>
            </w:r>
          </w:p>
        </w:tc>
        <w:tc>
          <w:tcPr>
            <w:tcW w:w="1025" w:type="dxa"/>
          </w:tcPr>
          <w:p w:rsidR="007A2B57" w:rsidRPr="00EE5CCA" w:rsidRDefault="00EE5CCA" w:rsidP="004B6017">
            <w:r>
              <w:t>6100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УАЗ-31519</w:t>
            </w:r>
          </w:p>
        </w:tc>
        <w:tc>
          <w:tcPr>
            <w:tcW w:w="1046" w:type="dxa"/>
          </w:tcPr>
          <w:p w:rsidR="007A2B57" w:rsidRPr="00EE5CCA" w:rsidRDefault="00EE5CCA" w:rsidP="004B6017">
            <w:r>
              <w:t>У</w:t>
            </w:r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К4-2890-70,6</w:t>
            </w:r>
          </w:p>
        </w:tc>
        <w:tc>
          <w:tcPr>
            <w:tcW w:w="1024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3300</w:t>
            </w:r>
          </w:p>
        </w:tc>
        <w:tc>
          <w:tcPr>
            <w:tcW w:w="1024" w:type="dxa"/>
          </w:tcPr>
          <w:p w:rsidR="007A2B57" w:rsidRPr="00015426" w:rsidRDefault="00015426" w:rsidP="004B6017">
            <w:r>
              <w:t>4510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3700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4300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4700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6900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УАЗ-2206</w:t>
            </w:r>
          </w:p>
        </w:tc>
        <w:tc>
          <w:tcPr>
            <w:tcW w:w="1046" w:type="dxa"/>
          </w:tcPr>
          <w:p w:rsidR="007A2B57" w:rsidRPr="00EE5CCA" w:rsidRDefault="00EE5CCA" w:rsidP="004B6017">
            <w:proofErr w:type="spellStart"/>
            <w:r>
              <w:t>Ма</w:t>
            </w:r>
            <w:proofErr w:type="spellEnd"/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К4-2445-55,9</w:t>
            </w:r>
          </w:p>
        </w:tc>
        <w:tc>
          <w:tcPr>
            <w:tcW w:w="1024" w:type="dxa"/>
          </w:tcPr>
          <w:p w:rsidR="007A2B57" w:rsidRDefault="00015426" w:rsidP="004B6017">
            <w:pPr>
              <w:rPr>
                <w:lang w:val="en-US"/>
              </w:rPr>
            </w:pPr>
            <w:r>
              <w:t>3400</w:t>
            </w:r>
          </w:p>
        </w:tc>
        <w:tc>
          <w:tcPr>
            <w:tcW w:w="1024" w:type="dxa"/>
          </w:tcPr>
          <w:p w:rsidR="007A2B57" w:rsidRPr="00015426" w:rsidRDefault="00015426" w:rsidP="004B6017">
            <w:r>
              <w:t>4070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4400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4600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5100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6600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УАЗ-3153</w:t>
            </w:r>
          </w:p>
        </w:tc>
        <w:tc>
          <w:tcPr>
            <w:tcW w:w="1046" w:type="dxa"/>
          </w:tcPr>
          <w:p w:rsidR="007A2B57" w:rsidRPr="00EE5CCA" w:rsidRDefault="00EE5CCA" w:rsidP="004B6017">
            <w:r>
              <w:t>У</w:t>
            </w:r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К4-2890-70,6</w:t>
            </w:r>
          </w:p>
        </w:tc>
        <w:tc>
          <w:tcPr>
            <w:tcW w:w="1024" w:type="dxa"/>
          </w:tcPr>
          <w:p w:rsidR="007A2B57" w:rsidRPr="00015426" w:rsidRDefault="00015426" w:rsidP="004B6017">
            <w:r>
              <w:t>5000</w:t>
            </w:r>
          </w:p>
        </w:tc>
        <w:tc>
          <w:tcPr>
            <w:tcW w:w="1024" w:type="dxa"/>
          </w:tcPr>
          <w:p w:rsidR="007A2B57" w:rsidRPr="00015426" w:rsidRDefault="00015426" w:rsidP="004B6017">
            <w:r>
              <w:t>5460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5700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5600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6100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9500</w:t>
            </w:r>
          </w:p>
        </w:tc>
      </w:tr>
      <w:tr w:rsidR="007A2B57" w:rsidTr="00286D7F">
        <w:tc>
          <w:tcPr>
            <w:tcW w:w="1059" w:type="dxa"/>
          </w:tcPr>
          <w:p w:rsidR="007A2B57" w:rsidRDefault="00EE5CCA" w:rsidP="004B6017">
            <w:r>
              <w:t>УАЗ-31602</w:t>
            </w:r>
          </w:p>
        </w:tc>
        <w:tc>
          <w:tcPr>
            <w:tcW w:w="1046" w:type="dxa"/>
          </w:tcPr>
          <w:p w:rsidR="007A2B57" w:rsidRPr="00EE5CCA" w:rsidRDefault="00EE5CCA" w:rsidP="004B6017">
            <w:r>
              <w:t>У</w:t>
            </w:r>
          </w:p>
        </w:tc>
        <w:tc>
          <w:tcPr>
            <w:tcW w:w="1318" w:type="dxa"/>
          </w:tcPr>
          <w:p w:rsidR="007A2B57" w:rsidRDefault="00EE5CCA" w:rsidP="004B6017">
            <w:pPr>
              <w:rPr>
                <w:lang w:val="en-US"/>
              </w:rPr>
            </w:pPr>
            <w:r>
              <w:t>В4-2693-96,6</w:t>
            </w:r>
          </w:p>
        </w:tc>
        <w:tc>
          <w:tcPr>
            <w:tcW w:w="1024" w:type="dxa"/>
          </w:tcPr>
          <w:p w:rsidR="007A2B57" w:rsidRPr="00015426" w:rsidRDefault="00015426" w:rsidP="004B6017">
            <w:r>
              <w:t>-</w:t>
            </w:r>
          </w:p>
        </w:tc>
        <w:tc>
          <w:tcPr>
            <w:tcW w:w="1024" w:type="dxa"/>
          </w:tcPr>
          <w:p w:rsidR="007A2B57" w:rsidRPr="00015426" w:rsidRDefault="00015426" w:rsidP="004B6017">
            <w:r>
              <w:t>9170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8300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7600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8000</w:t>
            </w:r>
          </w:p>
        </w:tc>
        <w:tc>
          <w:tcPr>
            <w:tcW w:w="1025" w:type="dxa"/>
          </w:tcPr>
          <w:p w:rsidR="007A2B57" w:rsidRPr="00015426" w:rsidRDefault="00015426" w:rsidP="004B6017">
            <w:r>
              <w:t>-</w:t>
            </w:r>
          </w:p>
        </w:tc>
      </w:tr>
      <w:tr w:rsidR="00EE5CCA" w:rsidTr="00286D7F">
        <w:tc>
          <w:tcPr>
            <w:tcW w:w="1059" w:type="dxa"/>
          </w:tcPr>
          <w:p w:rsidR="00EE5CCA" w:rsidRDefault="00EE5CCA" w:rsidP="004B6017">
            <w:r>
              <w:t>УАЗ-31622</w:t>
            </w:r>
          </w:p>
        </w:tc>
        <w:tc>
          <w:tcPr>
            <w:tcW w:w="1046" w:type="dxa"/>
          </w:tcPr>
          <w:p w:rsidR="00EE5CCA" w:rsidRPr="00EE5CCA" w:rsidRDefault="00EE5CCA" w:rsidP="004B6017">
            <w:r>
              <w:t>У</w:t>
            </w:r>
          </w:p>
        </w:tc>
        <w:tc>
          <w:tcPr>
            <w:tcW w:w="1318" w:type="dxa"/>
          </w:tcPr>
          <w:p w:rsidR="00EE5CCA" w:rsidRDefault="00EE5CCA" w:rsidP="004B6017">
            <w:pPr>
              <w:rPr>
                <w:lang w:val="en-US"/>
              </w:rPr>
            </w:pPr>
            <w:r>
              <w:t>В4-2693-96,6</w:t>
            </w:r>
          </w:p>
        </w:tc>
        <w:tc>
          <w:tcPr>
            <w:tcW w:w="1024" w:type="dxa"/>
          </w:tcPr>
          <w:p w:rsidR="00EE5CCA" w:rsidRPr="00015426" w:rsidRDefault="00015426" w:rsidP="004B6017">
            <w:r>
              <w:t>-</w:t>
            </w:r>
          </w:p>
        </w:tc>
        <w:tc>
          <w:tcPr>
            <w:tcW w:w="1024" w:type="dxa"/>
          </w:tcPr>
          <w:p w:rsidR="00EE5CCA" w:rsidRDefault="00015426" w:rsidP="004B6017">
            <w:pPr>
              <w:rPr>
                <w:lang w:val="en-US"/>
              </w:rPr>
            </w:pPr>
            <w:r>
              <w:t>11270</w:t>
            </w:r>
          </w:p>
        </w:tc>
        <w:tc>
          <w:tcPr>
            <w:tcW w:w="1025" w:type="dxa"/>
          </w:tcPr>
          <w:p w:rsidR="00EE5CCA" w:rsidRDefault="00015426" w:rsidP="004B6017">
            <w:pPr>
              <w:rPr>
                <w:lang w:val="en-US"/>
              </w:rPr>
            </w:pPr>
            <w:r>
              <w:t>11000</w:t>
            </w:r>
          </w:p>
        </w:tc>
        <w:tc>
          <w:tcPr>
            <w:tcW w:w="1025" w:type="dxa"/>
          </w:tcPr>
          <w:p w:rsidR="00EE5CCA" w:rsidRDefault="00015426" w:rsidP="004B6017">
            <w:pPr>
              <w:rPr>
                <w:lang w:val="en-US"/>
              </w:rPr>
            </w:pPr>
            <w:r>
              <w:t>11000</w:t>
            </w:r>
          </w:p>
        </w:tc>
        <w:tc>
          <w:tcPr>
            <w:tcW w:w="1025" w:type="dxa"/>
          </w:tcPr>
          <w:p w:rsidR="00EE5CCA" w:rsidRDefault="00015426" w:rsidP="004B6017">
            <w:pPr>
              <w:rPr>
                <w:lang w:val="en-US"/>
              </w:rPr>
            </w:pPr>
            <w:r>
              <w:t>10600</w:t>
            </w:r>
          </w:p>
        </w:tc>
        <w:tc>
          <w:tcPr>
            <w:tcW w:w="1025" w:type="dxa"/>
          </w:tcPr>
          <w:p w:rsidR="00EE5CCA" w:rsidRPr="00015426" w:rsidRDefault="00015426" w:rsidP="004B6017">
            <w:r>
              <w:t>-</w:t>
            </w:r>
          </w:p>
        </w:tc>
      </w:tr>
    </w:tbl>
    <w:p w:rsidR="00261CE6" w:rsidRDefault="00261CE6" w:rsidP="004B6017">
      <w:pPr>
        <w:spacing w:after="0" w:line="240" w:lineRule="auto"/>
        <w:rPr>
          <w:lang w:val="en-US"/>
        </w:rPr>
      </w:pPr>
    </w:p>
    <w:p w:rsidR="00015426" w:rsidRDefault="00015426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1.3. При оценке АМТС, комплектность которого не соответствует</w:t>
      </w:r>
      <w:r w:rsidR="00015426">
        <w:t xml:space="preserve"> </w:t>
      </w:r>
      <w:r>
        <w:t>стандартной комплектности предприятия-изготовителя, цена уменьшается</w:t>
      </w:r>
      <w:r w:rsidR="00015426">
        <w:t xml:space="preserve"> </w:t>
      </w:r>
      <w:r>
        <w:t>на величину стоимости отсутствующего комплектующего и стоимости его</w:t>
      </w:r>
      <w:r w:rsidR="00015426">
        <w:t xml:space="preserve"> </w:t>
      </w:r>
      <w:r>
        <w:t>установки на АМТС или увеличивается на величину стоимости дополнительного оборудования и стоимости его установки:</w:t>
      </w:r>
    </w:p>
    <w:p w:rsidR="0072284B" w:rsidRDefault="0072284B" w:rsidP="004B6017">
      <w:pPr>
        <w:spacing w:after="0" w:line="240" w:lineRule="auto"/>
      </w:pPr>
      <w:proofErr w:type="spellStart"/>
      <w:r>
        <w:t>Ц'</w:t>
      </w:r>
      <w:proofErr w:type="gramStart"/>
      <w:r>
        <w:t>р</w:t>
      </w:r>
      <w:proofErr w:type="spellEnd"/>
      <w:proofErr w:type="gramEnd"/>
      <w:r>
        <w:t>=</w:t>
      </w:r>
      <w:proofErr w:type="spellStart"/>
      <w:r>
        <w:t>Цр±Ск</w:t>
      </w:r>
      <w:proofErr w:type="spellEnd"/>
      <w:r>
        <w:t>, руб.,</w:t>
      </w:r>
    </w:p>
    <w:p w:rsidR="0072284B" w:rsidRDefault="0072284B" w:rsidP="004B6017">
      <w:pPr>
        <w:spacing w:after="0" w:line="240" w:lineRule="auto"/>
      </w:pPr>
      <w:r>
        <w:t xml:space="preserve">где </w:t>
      </w:r>
      <w:proofErr w:type="spellStart"/>
      <w:r>
        <w:t>Ц'</w:t>
      </w:r>
      <w:proofErr w:type="gramStart"/>
      <w:r>
        <w:t>р</w:t>
      </w:r>
      <w:proofErr w:type="spellEnd"/>
      <w:proofErr w:type="gramEnd"/>
      <w:r>
        <w:t xml:space="preserve"> – расчетная розничная цена АМТС с учетом фактической комплектности, руб.;</w:t>
      </w:r>
    </w:p>
    <w:p w:rsidR="0072284B" w:rsidRDefault="0072284B" w:rsidP="004B6017">
      <w:pPr>
        <w:spacing w:after="0" w:line="240" w:lineRule="auto"/>
      </w:pPr>
      <w:proofErr w:type="spellStart"/>
      <w:r>
        <w:t>Цр</w:t>
      </w:r>
      <w:proofErr w:type="spellEnd"/>
      <w:r>
        <w:t xml:space="preserve"> – цена розничная АМТС стандартной комплектации, руб.;</w:t>
      </w:r>
    </w:p>
    <w:p w:rsidR="0072284B" w:rsidRDefault="0072284B" w:rsidP="004B6017">
      <w:pPr>
        <w:spacing w:after="0" w:line="240" w:lineRule="auto"/>
      </w:pPr>
      <w:proofErr w:type="spellStart"/>
      <w:r>
        <w:t>Ск</w:t>
      </w:r>
      <w:proofErr w:type="spellEnd"/>
      <w:r>
        <w:t xml:space="preserve"> – сумма стоимости комплектующего и стоимости работ по его установке на АМТС, руб.</w:t>
      </w:r>
    </w:p>
    <w:p w:rsidR="0072284B" w:rsidRDefault="0072284B" w:rsidP="004B6017">
      <w:pPr>
        <w:spacing w:after="0" w:line="240" w:lineRule="auto"/>
      </w:pPr>
      <w:r>
        <w:t>1.4. Для назначения первоначальной цены при оценке отечественного</w:t>
      </w:r>
      <w:r w:rsidR="00015426">
        <w:t xml:space="preserve"> </w:t>
      </w:r>
      <w:r>
        <w:t>АМТС, снятого с производства, необходимо использовать коэффициент</w:t>
      </w:r>
      <w:r w:rsidR="00015426">
        <w:t xml:space="preserve"> </w:t>
      </w:r>
      <w:r>
        <w:t>приведения к ценам базовых моделей новых транспортных средств (прил. 6).</w:t>
      </w:r>
    </w:p>
    <w:p w:rsidR="0072284B" w:rsidRDefault="0072284B" w:rsidP="004B6017">
      <w:pPr>
        <w:spacing w:after="0" w:line="240" w:lineRule="auto"/>
      </w:pPr>
      <w:r>
        <w:t>Данные по автобусам и грузовым автомобилям приведены в [1].</w:t>
      </w:r>
    </w:p>
    <w:p w:rsidR="0072284B" w:rsidRDefault="0072284B" w:rsidP="004B6017">
      <w:pPr>
        <w:spacing w:after="0" w:line="240" w:lineRule="auto"/>
      </w:pPr>
      <w:r>
        <w:t>1.5. Для назначения первоначальной цены иностранного АМТС, снятого с производства, или при отсутствии достоверной информац</w:t>
      </w:r>
      <w:proofErr w:type="gramStart"/>
      <w:r>
        <w:t>ии о е</w:t>
      </w:r>
      <w:proofErr w:type="gramEnd"/>
      <w:r>
        <w:t>го</w:t>
      </w:r>
      <w:r w:rsidR="00015426">
        <w:t xml:space="preserve"> </w:t>
      </w:r>
      <w:r>
        <w:t>цене в год выпуска рекомендуется использовать цену этого АМТС в последний год выпуска. При отсутствии таковой необходимо определить</w:t>
      </w:r>
    </w:p>
    <w:p w:rsidR="0072284B" w:rsidRDefault="0072284B" w:rsidP="004B6017">
      <w:pPr>
        <w:spacing w:after="0" w:line="240" w:lineRule="auto"/>
      </w:pPr>
      <w:r>
        <w:t>ближайший по техническим параметрам аналог (переходную модель). Методика подбора аналога приведена в [1].</w:t>
      </w:r>
    </w:p>
    <w:p w:rsidR="0072284B" w:rsidRDefault="0072284B" w:rsidP="004B6017">
      <w:pPr>
        <w:spacing w:after="0" w:line="240" w:lineRule="auto"/>
      </w:pPr>
      <w:r>
        <w:t>1.6. При отсутствии достоверной информации о цене на модификации</w:t>
      </w:r>
      <w:r w:rsidR="00015426">
        <w:t xml:space="preserve"> </w:t>
      </w:r>
      <w:r>
        <w:t>отечественного АМТС необходимо использовать коэффициент приведения</w:t>
      </w:r>
      <w:r w:rsidR="00015426">
        <w:t xml:space="preserve"> </w:t>
      </w:r>
      <w:r>
        <w:t>(прил. 6) к цене базовой модели.</w:t>
      </w:r>
    </w:p>
    <w:p w:rsidR="0072284B" w:rsidRDefault="0072284B" w:rsidP="004B6017">
      <w:pPr>
        <w:spacing w:after="0" w:line="240" w:lineRule="auto"/>
      </w:pPr>
      <w:r>
        <w:t>2. Определение расчетного износа автотранспортного средства*</w:t>
      </w:r>
    </w:p>
    <w:p w:rsidR="0072284B" w:rsidRDefault="0072284B" w:rsidP="004B6017">
      <w:pPr>
        <w:spacing w:after="0" w:line="240" w:lineRule="auto"/>
      </w:pPr>
      <w:r>
        <w:t xml:space="preserve">2.1. Расчетный износ </w:t>
      </w:r>
      <w:proofErr w:type="spellStart"/>
      <w:r>
        <w:t>Итр</w:t>
      </w:r>
      <w:proofErr w:type="spellEnd"/>
      <w:r>
        <w:t xml:space="preserve"> АМТС является отправной точкой для последующих расчетов и определяется по формуле</w:t>
      </w:r>
    </w:p>
    <w:p w:rsidR="0072284B" w:rsidRDefault="0072284B" w:rsidP="004B6017">
      <w:pPr>
        <w:spacing w:after="0" w:line="240" w:lineRule="auto"/>
      </w:pPr>
      <w:proofErr w:type="spellStart"/>
      <w:r>
        <w:t>Итр</w:t>
      </w:r>
      <w:proofErr w:type="spellEnd"/>
      <w:r>
        <w:t>= (И1Пф+И2Дф</w:t>
      </w:r>
      <w:proofErr w:type="gramStart"/>
      <w:r>
        <w:t xml:space="preserve"> )</w:t>
      </w:r>
      <w:proofErr w:type="gramEnd"/>
      <w:r>
        <w:t>, %, (1)</w:t>
      </w:r>
    </w:p>
    <w:p w:rsidR="0072284B" w:rsidRDefault="0072284B" w:rsidP="004B6017">
      <w:pPr>
        <w:spacing w:after="0" w:line="240" w:lineRule="auto"/>
      </w:pPr>
      <w:r>
        <w:t>где И</w:t>
      </w:r>
      <w:proofErr w:type="gramStart"/>
      <w:r>
        <w:t>1</w:t>
      </w:r>
      <w:proofErr w:type="gramEnd"/>
      <w:r>
        <w:t xml:space="preserve"> – показатель износа АМТС по пробегу (в процентах на 1000 км пробега); приведен в прил. 7;</w:t>
      </w:r>
    </w:p>
    <w:p w:rsidR="0072284B" w:rsidRDefault="0072284B" w:rsidP="004B6017">
      <w:pPr>
        <w:spacing w:after="0" w:line="240" w:lineRule="auto"/>
      </w:pPr>
      <w:proofErr w:type="spellStart"/>
      <w:r>
        <w:t>Пф</w:t>
      </w:r>
      <w:proofErr w:type="spellEnd"/>
      <w:r>
        <w:t xml:space="preserve"> – пробег фактический на день осмотра (в тысячах километров, с</w:t>
      </w:r>
      <w:r w:rsidR="00015426">
        <w:t xml:space="preserve"> </w:t>
      </w:r>
      <w:r>
        <w:t>точностью до одного десятичного знака) с начала эксплуатации или после</w:t>
      </w:r>
      <w:r w:rsidR="00015426">
        <w:t xml:space="preserve"> </w:t>
      </w:r>
      <w:r>
        <w:t>капитального ремонта;</w:t>
      </w:r>
    </w:p>
    <w:p w:rsidR="0072284B" w:rsidRDefault="0072284B" w:rsidP="004B6017">
      <w:pPr>
        <w:spacing w:after="0" w:line="240" w:lineRule="auto"/>
      </w:pPr>
      <w:r>
        <w:t>И</w:t>
      </w:r>
      <w:proofErr w:type="gramStart"/>
      <w:r>
        <w:t>2</w:t>
      </w:r>
      <w:proofErr w:type="gramEnd"/>
      <w:r>
        <w:t xml:space="preserve"> – показатель старения по сроку службы (в процентах за 1 год) в зависимости от интенсивности эксплуатации; приведен в прил. 8;</w:t>
      </w:r>
    </w:p>
    <w:p w:rsidR="00015426" w:rsidRDefault="0072284B" w:rsidP="004B6017">
      <w:pPr>
        <w:spacing w:after="0" w:line="240" w:lineRule="auto"/>
      </w:pPr>
      <w:proofErr w:type="spellStart"/>
      <w:r>
        <w:t>Дф</w:t>
      </w:r>
      <w:proofErr w:type="spellEnd"/>
      <w:r>
        <w:t xml:space="preserve"> – фактический срок службы (в годах, с точностью до одного десятичного знака) с начала эксплуатации или после капитального ремонта.</w:t>
      </w:r>
    </w:p>
    <w:p w:rsidR="00015426" w:rsidRDefault="00015426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*Примечание</w:t>
      </w:r>
    </w:p>
    <w:p w:rsidR="0072284B" w:rsidRDefault="0072284B" w:rsidP="004B6017">
      <w:pPr>
        <w:spacing w:after="0" w:line="240" w:lineRule="auto"/>
        <w:rPr>
          <w:i/>
        </w:rPr>
      </w:pPr>
      <w:r w:rsidRPr="00015426">
        <w:rPr>
          <w:i/>
        </w:rPr>
        <w:t>Показатель износа по пробегу для грузовых автомобилей и автобусов</w:t>
      </w:r>
      <w:r w:rsidR="00015426" w:rsidRPr="00015426">
        <w:rPr>
          <w:i/>
        </w:rPr>
        <w:t xml:space="preserve"> </w:t>
      </w:r>
      <w:r w:rsidRPr="00015426">
        <w:rPr>
          <w:i/>
        </w:rPr>
        <w:t>иностранного производства следует принимать по аналогу отечественного производства, определяемого по адекватным показателям рабочего</w:t>
      </w:r>
      <w:r w:rsidR="00015426" w:rsidRPr="00015426">
        <w:rPr>
          <w:i/>
        </w:rPr>
        <w:t xml:space="preserve"> </w:t>
      </w:r>
      <w:r w:rsidRPr="00015426">
        <w:rPr>
          <w:i/>
        </w:rPr>
        <w:t>объема двигателя и грузоподъемности (</w:t>
      </w:r>
      <w:proofErr w:type="spellStart"/>
      <w:r w:rsidRPr="00015426">
        <w:rPr>
          <w:i/>
        </w:rPr>
        <w:t>пассажировместимости</w:t>
      </w:r>
      <w:proofErr w:type="spellEnd"/>
      <w:r w:rsidRPr="00015426">
        <w:rPr>
          <w:i/>
        </w:rPr>
        <w:t>).</w:t>
      </w:r>
    </w:p>
    <w:p w:rsidR="00015426" w:rsidRPr="00015426" w:rsidRDefault="00015426" w:rsidP="004B6017">
      <w:pPr>
        <w:spacing w:after="0" w:line="240" w:lineRule="auto"/>
        <w:rPr>
          <w:i/>
        </w:rPr>
      </w:pPr>
    </w:p>
    <w:p w:rsidR="0072284B" w:rsidRDefault="0072284B" w:rsidP="004B6017">
      <w:pPr>
        <w:spacing w:after="0" w:line="240" w:lineRule="auto"/>
      </w:pPr>
      <w:r>
        <w:t xml:space="preserve">2.2. Значение фактического пробега </w:t>
      </w:r>
      <w:proofErr w:type="spellStart"/>
      <w:r>
        <w:t>Пф</w:t>
      </w:r>
      <w:proofErr w:type="spellEnd"/>
      <w:r>
        <w:t xml:space="preserve"> принимается в соответствии с</w:t>
      </w:r>
      <w:r w:rsidR="00015426">
        <w:t xml:space="preserve"> </w:t>
      </w:r>
      <w:r>
        <w:t>показаниями исправного счетчика пройденного пути спидометра АМТС</w:t>
      </w:r>
      <w:r w:rsidR="00015426">
        <w:t xml:space="preserve"> </w:t>
      </w:r>
      <w:r>
        <w:t xml:space="preserve">или по учетным документам </w:t>
      </w:r>
      <w:proofErr w:type="gramStart"/>
      <w:r>
        <w:t>на</w:t>
      </w:r>
      <w:proofErr w:type="gramEnd"/>
      <w:r>
        <w:t xml:space="preserve"> данное АМТС. </w:t>
      </w:r>
      <w:proofErr w:type="gramStart"/>
      <w:r>
        <w:t>В сомнительных случаях</w:t>
      </w:r>
      <w:r w:rsidR="00015426">
        <w:t xml:space="preserve"> </w:t>
      </w:r>
      <w:r>
        <w:t>(нарушение заводских пломб, замена спидометра, кузова, приобретение</w:t>
      </w:r>
      <w:proofErr w:type="gramEnd"/>
    </w:p>
    <w:p w:rsidR="0072284B" w:rsidRDefault="0072284B" w:rsidP="004B6017">
      <w:pPr>
        <w:spacing w:after="0" w:line="240" w:lineRule="auto"/>
      </w:pPr>
      <w:r>
        <w:t>бывшего в употреблении АМТС и т.п.) для определения износа в расчет</w:t>
      </w:r>
      <w:r w:rsidR="00015426">
        <w:t xml:space="preserve"> </w:t>
      </w:r>
      <w:r>
        <w:t>принимается среднегодовой пробег в регионе (стране) однотипного АМТС</w:t>
      </w:r>
      <w:r w:rsidR="00015426">
        <w:t xml:space="preserve"> </w:t>
      </w:r>
      <w:r>
        <w:t>(прил. 9). Для автомобилей иностранного производства значения среднегодового пробега принимаются по справочникам "</w:t>
      </w:r>
      <w:proofErr w:type="spellStart"/>
      <w:r>
        <w:t>Евротакс</w:t>
      </w:r>
      <w:proofErr w:type="spellEnd"/>
      <w:r>
        <w:t>", "</w:t>
      </w:r>
      <w:proofErr w:type="spellStart"/>
      <w:r>
        <w:t>Аудатекс</w:t>
      </w:r>
      <w:proofErr w:type="spellEnd"/>
      <w:r>
        <w:t>",</w:t>
      </w:r>
      <w:r w:rsidR="00015426">
        <w:t xml:space="preserve"> </w:t>
      </w:r>
      <w:r>
        <w:t>"Митчелл", "Мотор", "ДАТ" [12].</w:t>
      </w:r>
    </w:p>
    <w:p w:rsidR="0072284B" w:rsidRDefault="0072284B" w:rsidP="004B6017">
      <w:pPr>
        <w:spacing w:after="0" w:line="240" w:lineRule="auto"/>
      </w:pPr>
      <w:r>
        <w:t>2.3. При определении стоимости АМТС, принадлежащего юридическому лицу, допускается, по согласованию с заказчиком, не рассчитывать</w:t>
      </w:r>
      <w:r w:rsidR="00015426">
        <w:t xml:space="preserve"> </w:t>
      </w:r>
      <w:r>
        <w:t>износ, а использовать нормы амортизационных отчислений, извлечения из</w:t>
      </w:r>
      <w:r w:rsidR="00015426">
        <w:t xml:space="preserve"> </w:t>
      </w:r>
      <w:r>
        <w:t>которых приведены в прил. 10.</w:t>
      </w:r>
      <w:r w:rsidR="006D473C">
        <w:t xml:space="preserve"> </w:t>
      </w:r>
      <w:proofErr w:type="gramStart"/>
      <w:r>
        <w:t>При этом необходимо учитывать, что амортизация представляет собой</w:t>
      </w:r>
      <w:r w:rsidR="006D473C">
        <w:t xml:space="preserve"> </w:t>
      </w:r>
      <w:r>
        <w:t>экономический механизм компенсации физического процесса износа</w:t>
      </w:r>
      <w:r w:rsidR="006D473C">
        <w:t xml:space="preserve"> </w:t>
      </w:r>
      <w:r>
        <w:t>АМТС, восполнение утери стоимости АМТС как части основных фондов и</w:t>
      </w:r>
      <w:r w:rsidR="006D473C">
        <w:t xml:space="preserve"> </w:t>
      </w:r>
      <w:r>
        <w:t>накопления средств, необходимых для восстановления или приобретения</w:t>
      </w:r>
      <w:r w:rsidR="006D473C">
        <w:t xml:space="preserve"> </w:t>
      </w:r>
      <w:r>
        <w:t>новых основных фондов, что реализуется включением в издержки (себестоимость) производства сумм амортизационных отчислений, размер которых и устанавливается нормами амортизационных отчислений.</w:t>
      </w:r>
      <w:proofErr w:type="gramEnd"/>
    </w:p>
    <w:p w:rsidR="0072284B" w:rsidRDefault="0072284B" w:rsidP="004B6017">
      <w:pPr>
        <w:spacing w:after="0" w:line="240" w:lineRule="auto"/>
      </w:pPr>
      <w:r>
        <w:t xml:space="preserve">2.4. Для определения срока службы </w:t>
      </w:r>
      <w:proofErr w:type="spellStart"/>
      <w:r>
        <w:t>Дф</w:t>
      </w:r>
      <w:proofErr w:type="spellEnd"/>
      <w:r>
        <w:t xml:space="preserve"> используют данные паспорта</w:t>
      </w:r>
      <w:r w:rsidR="006D473C">
        <w:t xml:space="preserve"> </w:t>
      </w:r>
      <w:r>
        <w:t>транспортного средства (технического паспорта, свидетельства о регистрации), договора купли-продажи (контракта на поставку).</w:t>
      </w:r>
    </w:p>
    <w:p w:rsidR="0072284B" w:rsidRDefault="0072284B" w:rsidP="004B6017">
      <w:pPr>
        <w:spacing w:after="0" w:line="240" w:lineRule="auto"/>
      </w:pPr>
      <w:r>
        <w:t xml:space="preserve">2.5. Расчетный износ прицепа любого типа к легковому, грузовому автомобилю или </w:t>
      </w:r>
      <w:proofErr w:type="spellStart"/>
      <w:r>
        <w:t>мототехнике</w:t>
      </w:r>
      <w:proofErr w:type="spellEnd"/>
      <w:r>
        <w:t xml:space="preserve"> устанавливают в соответствии с данными прил. 10.</w:t>
      </w:r>
    </w:p>
    <w:p w:rsidR="0072284B" w:rsidRDefault="0072284B" w:rsidP="004B6017">
      <w:pPr>
        <w:spacing w:after="0" w:line="240" w:lineRule="auto"/>
      </w:pPr>
      <w:r>
        <w:t>Процент износа учитывается за каждый год эксплуатации прицепа вне</w:t>
      </w:r>
      <w:r w:rsidR="006D473C">
        <w:t xml:space="preserve"> </w:t>
      </w:r>
      <w:r>
        <w:t>зависимости от пробега.</w:t>
      </w:r>
    </w:p>
    <w:p w:rsidR="0072284B" w:rsidRDefault="0072284B" w:rsidP="004B6017">
      <w:pPr>
        <w:spacing w:after="0" w:line="240" w:lineRule="auto"/>
      </w:pPr>
      <w:r>
        <w:t xml:space="preserve">2.6. </w:t>
      </w:r>
      <w:proofErr w:type="gramStart"/>
      <w:r>
        <w:t>Если на предъявленном АМТС в процессе его эксплуатации была</w:t>
      </w:r>
      <w:r w:rsidR="006D473C">
        <w:t xml:space="preserve"> </w:t>
      </w:r>
      <w:r>
        <w:t>произведена и документально (владельцем) или фактически (экспертом)</w:t>
      </w:r>
      <w:r w:rsidR="006D473C">
        <w:t xml:space="preserve"> </w:t>
      </w:r>
      <w:r>
        <w:t>подтверждена замена (установка) отдельных агрегатов и дорогостоящих</w:t>
      </w:r>
      <w:r w:rsidR="006D473C">
        <w:t xml:space="preserve"> </w:t>
      </w:r>
      <w:r>
        <w:t xml:space="preserve">комплектующих изделий (запись в паспорте, оплаченный заказ-наряд </w:t>
      </w:r>
      <w:proofErr w:type="spellStart"/>
      <w:r>
        <w:t>автообслуживающего</w:t>
      </w:r>
      <w:proofErr w:type="spellEnd"/>
      <w:r>
        <w:t xml:space="preserve"> предприятия, маркировка предприятия-изготовителя,</w:t>
      </w:r>
      <w:proofErr w:type="gramEnd"/>
    </w:p>
    <w:p w:rsidR="0072284B" w:rsidRDefault="0072284B" w:rsidP="004B6017">
      <w:pPr>
        <w:spacing w:after="0" w:line="240" w:lineRule="auto"/>
      </w:pPr>
      <w:r>
        <w:t>даты выпуска изделия и т.п.), необходимо определить их индивидуальный</w:t>
      </w:r>
      <w:r w:rsidR="006D473C">
        <w:t xml:space="preserve"> </w:t>
      </w:r>
      <w:r>
        <w:t>износ для последующей корректировки стоимости транспортного средства.*</w:t>
      </w:r>
    </w:p>
    <w:p w:rsidR="006D473C" w:rsidRDefault="006D473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Примечание</w:t>
      </w:r>
    </w:p>
    <w:p w:rsidR="0072284B" w:rsidRDefault="0072284B" w:rsidP="004B6017">
      <w:pPr>
        <w:spacing w:after="0" w:line="240" w:lineRule="auto"/>
        <w:rPr>
          <w:i/>
        </w:rPr>
      </w:pPr>
      <w:r w:rsidRPr="006D473C">
        <w:rPr>
          <w:i/>
        </w:rPr>
        <w:t xml:space="preserve">К </w:t>
      </w:r>
      <w:proofErr w:type="gramStart"/>
      <w:r w:rsidRPr="006D473C">
        <w:rPr>
          <w:i/>
        </w:rPr>
        <w:t>дорогостоящим</w:t>
      </w:r>
      <w:proofErr w:type="gramEnd"/>
      <w:r w:rsidRPr="006D473C">
        <w:rPr>
          <w:i/>
        </w:rPr>
        <w:t xml:space="preserve"> в настоящей методике отнесены агрегаты, узлы и</w:t>
      </w:r>
      <w:r w:rsidR="006D473C" w:rsidRPr="006D473C">
        <w:rPr>
          <w:i/>
        </w:rPr>
        <w:t xml:space="preserve"> </w:t>
      </w:r>
      <w:r w:rsidRPr="006D473C">
        <w:rPr>
          <w:i/>
        </w:rPr>
        <w:t>комплектующие, цена которых превышает 3 % от стоимости АМТС.</w:t>
      </w:r>
    </w:p>
    <w:p w:rsidR="006D473C" w:rsidRPr="006D473C" w:rsidRDefault="006D473C" w:rsidP="004B6017">
      <w:pPr>
        <w:spacing w:after="0" w:line="240" w:lineRule="auto"/>
        <w:rPr>
          <w:i/>
        </w:rPr>
      </w:pPr>
    </w:p>
    <w:p w:rsidR="0072284B" w:rsidRDefault="0072284B" w:rsidP="004B6017">
      <w:pPr>
        <w:spacing w:after="0" w:line="240" w:lineRule="auto"/>
      </w:pPr>
      <w:r>
        <w:t>2.7. Индивидуальный износ замененных (установленных) агрегатов и</w:t>
      </w:r>
      <w:r w:rsidR="006D473C">
        <w:t xml:space="preserve"> </w:t>
      </w:r>
      <w:r>
        <w:t>комплектующих рассчитывают аналогично расчету износа самого АМТС</w:t>
      </w:r>
      <w:r w:rsidR="006D473C">
        <w:t xml:space="preserve"> </w:t>
      </w:r>
      <w:r>
        <w:t xml:space="preserve">по формуле (1), с учетом длительности </w:t>
      </w:r>
      <w:proofErr w:type="spellStart"/>
      <w:r>
        <w:t>Дф</w:t>
      </w:r>
      <w:proofErr w:type="spellEnd"/>
      <w:r>
        <w:t xml:space="preserve"> их эксплуатации и среднегодового пробега АМТС за этот период </w:t>
      </w:r>
      <w:proofErr w:type="spellStart"/>
      <w:r>
        <w:t>Пф</w:t>
      </w:r>
      <w:proofErr w:type="spellEnd"/>
      <w:r>
        <w:t>. Для определения стоимости замененных шин, износ которых имеет свою специфику, рекомендуется использовать методику, изложенную в прил. 11.</w:t>
      </w:r>
    </w:p>
    <w:p w:rsidR="0072284B" w:rsidRDefault="0072284B" w:rsidP="004B6017">
      <w:pPr>
        <w:spacing w:after="0" w:line="240" w:lineRule="auto"/>
      </w:pPr>
      <w:r>
        <w:t>Учитывая, что при внешнем осмотре без применения специализированного оборудования невозможно определить величину износа и степень</w:t>
      </w:r>
      <w:r w:rsidR="006D473C">
        <w:t xml:space="preserve"> </w:t>
      </w:r>
      <w:r>
        <w:t xml:space="preserve">естественного физического старения стекол, </w:t>
      </w:r>
      <w:proofErr w:type="spellStart"/>
      <w:r>
        <w:t>рассеивателей</w:t>
      </w:r>
      <w:proofErr w:type="spellEnd"/>
      <w:r>
        <w:t xml:space="preserve"> фар, фонарей,</w:t>
      </w:r>
      <w:r w:rsidR="006D473C">
        <w:t xml:space="preserve"> </w:t>
      </w:r>
      <w:r>
        <w:t>пластмассовых бамперов, ремней безопасности, электропроводки, предохранителей и тому подобного, считать снижение их стоимости в процессе</w:t>
      </w:r>
      <w:r w:rsidR="006D473C">
        <w:t xml:space="preserve">  </w:t>
      </w:r>
      <w:r>
        <w:t>эксплуатации в соответствии с общим процентом износа на все транспортное средство.</w:t>
      </w:r>
    </w:p>
    <w:p w:rsidR="0072284B" w:rsidRDefault="0072284B" w:rsidP="004B6017">
      <w:pPr>
        <w:spacing w:after="0" w:line="240" w:lineRule="auto"/>
      </w:pPr>
      <w:r>
        <w:t>2.8. При выявлении факта замены агрегата необходимо дополнительно выяснить, какие агрегаты использованы в качестве заменителя — новые</w:t>
      </w:r>
      <w:r w:rsidR="006D473C">
        <w:t xml:space="preserve"> </w:t>
      </w:r>
      <w:r>
        <w:t xml:space="preserve">или капитально отремонтированные, аналогичные, стандартные или взаимозаменяемые с других моделей (модификаций), более дорогие или </w:t>
      </w:r>
      <w:proofErr w:type="spellStart"/>
      <w:r>
        <w:t>деше</w:t>
      </w:r>
      <w:proofErr w:type="spellEnd"/>
      <w:r>
        <w:t>-</w:t>
      </w:r>
    </w:p>
    <w:p w:rsidR="0072284B" w:rsidRDefault="0072284B" w:rsidP="004B6017">
      <w:pPr>
        <w:spacing w:after="0" w:line="240" w:lineRule="auto"/>
      </w:pPr>
      <w:r>
        <w:t>вые, и учесть полученную информацию при корректировке остаточной</w:t>
      </w:r>
      <w:r w:rsidR="006D473C">
        <w:t xml:space="preserve"> </w:t>
      </w:r>
      <w:r>
        <w:t>стоимости АМТС.*</w:t>
      </w:r>
    </w:p>
    <w:p w:rsidR="006D473C" w:rsidRDefault="006D473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Примечание</w:t>
      </w:r>
    </w:p>
    <w:p w:rsidR="0072284B" w:rsidRPr="006D473C" w:rsidRDefault="0072284B" w:rsidP="004B6017">
      <w:pPr>
        <w:spacing w:after="0" w:line="240" w:lineRule="auto"/>
        <w:rPr>
          <w:i/>
        </w:rPr>
      </w:pPr>
      <w:r w:rsidRPr="006D473C">
        <w:rPr>
          <w:i/>
        </w:rPr>
        <w:t>При определении износа капитально отремонтированного и установленного на АМТС агрегата к износу, полученному расчетом, дополнительно прибавляется 20 % – надбавка, учитывающая снижение ресурса</w:t>
      </w:r>
      <w:r w:rsidR="006D473C" w:rsidRPr="006D473C">
        <w:rPr>
          <w:i/>
        </w:rPr>
        <w:t xml:space="preserve"> </w:t>
      </w:r>
      <w:r w:rsidRPr="006D473C">
        <w:rPr>
          <w:i/>
        </w:rPr>
        <w:t>агрегата после капитального ремонта.</w:t>
      </w:r>
    </w:p>
    <w:p w:rsidR="0072284B" w:rsidRDefault="0072284B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Под капитальным ремонтом следует понимать ремонт, включающий в себя замену базовой детали агрегата, например для двигателя — замена блока цилиндров; для кузова легкового автомобиля — его основание;</w:t>
      </w:r>
    </w:p>
    <w:p w:rsidR="0072284B" w:rsidRDefault="0072284B" w:rsidP="004B6017">
      <w:pPr>
        <w:spacing w:after="0" w:line="240" w:lineRule="auto"/>
      </w:pPr>
      <w:r>
        <w:t>для легкового автомобиля (автобуса) в целом — замена кузова; для грузового автомобиля — замена рамы.</w:t>
      </w:r>
    </w:p>
    <w:p w:rsidR="0072284B" w:rsidRDefault="0072284B" w:rsidP="004B6017">
      <w:pPr>
        <w:spacing w:after="0" w:line="240" w:lineRule="auto"/>
      </w:pPr>
      <w:r>
        <w:t>2.9. При оценке транспортного средства, находящегося в удовлетворительном состоянии по внешнему виду и эксплуатационным характеристикам, но достигшего расчетного износа 60 % и более, последний может</w:t>
      </w:r>
      <w:r w:rsidR="006D473C">
        <w:t xml:space="preserve"> </w:t>
      </w:r>
      <w:r>
        <w:t>быть снижен до уровня 50 %, но не ниже (за исключением замены кузова в</w:t>
      </w:r>
      <w:r w:rsidR="006D473C">
        <w:t xml:space="preserve"> </w:t>
      </w:r>
      <w:r>
        <w:t>сборе). При этом эксперт должен обосновать снижение расчетного износа</w:t>
      </w:r>
      <w:r w:rsidR="006D473C">
        <w:t xml:space="preserve"> </w:t>
      </w:r>
      <w:r>
        <w:t>(документальное или фактическое подтверждение проведенных ремонтов,</w:t>
      </w:r>
      <w:r w:rsidR="006D473C">
        <w:t xml:space="preserve"> </w:t>
      </w:r>
      <w:r>
        <w:t>замен агрегатов, сохранение товарного вида и основных эксплуатационных</w:t>
      </w:r>
      <w:r w:rsidR="006D473C">
        <w:t xml:space="preserve"> </w:t>
      </w:r>
      <w:r>
        <w:t>характеристик, прохождение очередного технического осмотра в ГИБДД и т.д.).</w:t>
      </w:r>
    </w:p>
    <w:p w:rsidR="0072284B" w:rsidRDefault="0072284B" w:rsidP="004B6017">
      <w:pPr>
        <w:spacing w:after="0" w:line="240" w:lineRule="auto"/>
      </w:pPr>
      <w:r>
        <w:t>Аналогично рекомендуется поступать и при определении стоимости</w:t>
      </w:r>
      <w:r w:rsidR="006D473C">
        <w:t xml:space="preserve"> </w:t>
      </w:r>
      <w:r>
        <w:t>отдельного агрегата (узла, детали).</w:t>
      </w:r>
    </w:p>
    <w:p w:rsidR="006D473C" w:rsidRDefault="0072284B" w:rsidP="004B6017">
      <w:pPr>
        <w:spacing w:after="0" w:line="240" w:lineRule="auto"/>
      </w:pPr>
      <w:r>
        <w:t>3. Расчет стоимости автотранспортного средства с учетом износа</w:t>
      </w:r>
      <w:r w:rsidR="006D473C">
        <w:t xml:space="preserve"> </w:t>
      </w:r>
    </w:p>
    <w:p w:rsidR="0072284B" w:rsidRDefault="0072284B" w:rsidP="004B6017">
      <w:pPr>
        <w:spacing w:after="0" w:line="240" w:lineRule="auto"/>
      </w:pPr>
      <w:r>
        <w:t>3.1. В простейшем случае, когда на изменение стоимости АМТС оказывают влияние только факторы, присущие всем эксплуатируемым транспортным средствам, – естественный износ и старение, и если не выявлено</w:t>
      </w:r>
      <w:r w:rsidR="006D473C">
        <w:t xml:space="preserve"> </w:t>
      </w:r>
      <w:r>
        <w:t>документально подтвержденных замен в процессе эксплуатации агрегатов</w:t>
      </w:r>
      <w:r w:rsidR="006D473C">
        <w:t xml:space="preserve"> </w:t>
      </w:r>
      <w:r>
        <w:t>и дорогостоящих комплектующих изделий, расчет стоимости ведут по</w:t>
      </w:r>
      <w:r w:rsidR="006D473C">
        <w:t xml:space="preserve"> </w:t>
      </w:r>
      <w:r>
        <w:t>формуле</w:t>
      </w:r>
    </w:p>
    <w:p w:rsidR="0072284B" w:rsidRDefault="0072284B" w:rsidP="004B6017">
      <w:pPr>
        <w:spacing w:after="0" w:line="240" w:lineRule="auto"/>
      </w:pPr>
      <w:r>
        <w:t>Сиз=</w:t>
      </w:r>
      <w:proofErr w:type="spellStart"/>
      <w:r>
        <w:t>Ц'</w:t>
      </w:r>
      <w:proofErr w:type="gramStart"/>
      <w:r>
        <w:t>р</w:t>
      </w:r>
      <w:proofErr w:type="spellEnd"/>
      <w:proofErr w:type="gramEnd"/>
      <w:r>
        <w:t xml:space="preserve"> − Виз , (2)</w:t>
      </w:r>
    </w:p>
    <w:p w:rsidR="0072284B" w:rsidRDefault="0072284B" w:rsidP="004B6017">
      <w:pPr>
        <w:spacing w:after="0" w:line="240" w:lineRule="auto"/>
      </w:pPr>
      <w:r>
        <w:t xml:space="preserve">где </w:t>
      </w:r>
      <w:proofErr w:type="gramStart"/>
      <w:r>
        <w:t>Сиз</w:t>
      </w:r>
      <w:proofErr w:type="gramEnd"/>
      <w:r>
        <w:t xml:space="preserve"> – расчетная стоимость АМТС с учетом расчетного износа, руб.;</w:t>
      </w:r>
    </w:p>
    <w:p w:rsidR="0072284B" w:rsidRDefault="0072284B" w:rsidP="004B6017">
      <w:pPr>
        <w:spacing w:after="0" w:line="240" w:lineRule="auto"/>
      </w:pPr>
      <w:proofErr w:type="spellStart"/>
      <w:r>
        <w:t>Ц'</w:t>
      </w:r>
      <w:proofErr w:type="gramStart"/>
      <w:r>
        <w:t>р</w:t>
      </w:r>
      <w:proofErr w:type="spellEnd"/>
      <w:proofErr w:type="gramEnd"/>
      <w:r>
        <w:t xml:space="preserve"> – расчетная розничная цена АМТС с учетом фактической комплектности, руб.;</w:t>
      </w:r>
    </w:p>
    <w:p w:rsidR="0072284B" w:rsidRDefault="0072284B" w:rsidP="004B6017">
      <w:pPr>
        <w:spacing w:after="0" w:line="240" w:lineRule="auto"/>
      </w:pPr>
      <w:r>
        <w:t>Виз – часть стоимости АМТС, утраченная вследствие естественного</w:t>
      </w:r>
      <w:r w:rsidR="006D473C">
        <w:t xml:space="preserve"> </w:t>
      </w:r>
      <w:r>
        <w:t>износа, старения, руб.</w:t>
      </w:r>
    </w:p>
    <w:p w:rsidR="00DD1598" w:rsidRDefault="00DD1598" w:rsidP="004B6017">
      <w:pPr>
        <w:spacing w:after="0" w:line="240" w:lineRule="auto"/>
      </w:pPr>
      <w:r>
        <w:t xml:space="preserve"> </w:t>
      </w:r>
    </w:p>
    <w:p w:rsidR="00DD1598" w:rsidRDefault="00DD1598" w:rsidP="004B6017">
      <w:pPr>
        <w:spacing w:after="0" w:line="240" w:lineRule="auto"/>
      </w:pPr>
      <w:r>
        <w:rPr>
          <w:rFonts w:eastAsiaTheme="minorEastAsia"/>
        </w:rPr>
        <w:t xml:space="preserve">                                                       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В</m:t>
            </m:r>
          </m:e>
          <m:sub>
            <m:r>
              <w:rPr>
                <w:rFonts w:ascii="Cambria Math" w:hAnsi="Cambria Math"/>
              </w:rPr>
              <m:t xml:space="preserve">из </m:t>
            </m:r>
          </m:sub>
        </m:sSub>
        <m:r>
          <w:rPr>
            <w:rFonts w:ascii="Cambria Math" w:hAnsi="Cambria Math"/>
          </w:rPr>
          <m:t>=</m:t>
        </m:r>
        <m:sSubSup>
          <m:sSubSupPr>
            <m:ctrlPr>
              <w:rPr>
                <w:rFonts w:ascii="Cambria Math" w:hAnsi="Cambria Math"/>
                <w:i/>
              </w:rPr>
            </m:ctrlPr>
          </m:sSubSupPr>
          <m:e>
            <m:r>
              <w:rPr>
                <w:rFonts w:ascii="Cambria Math" w:hAnsi="Cambria Math"/>
              </w:rPr>
              <m:t>Ц</m:t>
            </m:r>
          </m:e>
          <m:sub>
            <m:r>
              <w:rPr>
                <w:rFonts w:ascii="Cambria Math" w:hAnsi="Cambria Math"/>
              </w:rPr>
              <m:t>р</m:t>
            </m:r>
          </m:sub>
          <m:sup>
            <m:r>
              <m:rPr>
                <m:sty m:val="p"/>
              </m:rPr>
              <w:rPr>
                <w:rFonts w:ascii="Cambria Math" w:hAnsi="Cambria Math"/>
              </w:rPr>
              <m:t xml:space="preserve">' </m:t>
            </m:r>
          </m:sup>
        </m:sSubSup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И</m:t>
                </m:r>
              </m:e>
              <m:sub>
                <m:r>
                  <w:rPr>
                    <w:rFonts w:ascii="Cambria Math" w:hAnsi="Cambria Math"/>
                  </w:rPr>
                  <m:t>тр</m:t>
                </m:r>
              </m:sub>
            </m:sSub>
          </m:num>
          <m:den>
            <m:r>
              <w:rPr>
                <w:rFonts w:ascii="Cambria Math" w:hAnsi="Cambria Math"/>
              </w:rPr>
              <m:t>100</m:t>
            </m:r>
          </m:den>
        </m:f>
        <m:r>
          <w:rPr>
            <w:rFonts w:ascii="Cambria Math" w:hAnsi="Cambria Math"/>
          </w:rPr>
          <m:t>, руб.,</m:t>
        </m:r>
      </m:oMath>
    </w:p>
    <w:p w:rsidR="007E4E7E" w:rsidRDefault="00A23A4F" w:rsidP="004B6017">
      <w:pPr>
        <w:spacing w:after="0" w:line="240" w:lineRule="auto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С</m:t>
              </m:r>
            </m:e>
            <m:sub>
              <m:r>
                <w:rPr>
                  <w:rFonts w:ascii="Cambria Math" w:hAnsi="Cambria Math"/>
                </w:rPr>
                <m:t>из</m:t>
              </m:r>
            </m:sub>
          </m:sSub>
          <m:r>
            <w:rPr>
              <w:rFonts w:ascii="Cambria Math" w:hAnsi="Cambria Math"/>
            </w:rPr>
            <m:t xml:space="preserve">= </m:t>
          </m:r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С</m:t>
              </m:r>
            </m:e>
            <m:sub>
              <m:r>
                <w:rPr>
                  <w:rFonts w:ascii="Cambria Math" w:hAnsi="Cambria Math"/>
                </w:rPr>
                <m:t>р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 xml:space="preserve"> '</m:t>
              </m:r>
            </m:sup>
          </m:sSubSup>
          <m:r>
            <w:rPr>
              <w:rFonts w:ascii="Cambria Math" w:hAnsi="Cambria Math"/>
            </w:rPr>
            <m:t xml:space="preserve">  -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В</m:t>
              </m:r>
            </m:e>
            <m:sub>
              <m:r>
                <w:rPr>
                  <w:rFonts w:ascii="Cambria Math" w:hAnsi="Cambria Math"/>
                </w:rPr>
                <m:t>из</m:t>
              </m:r>
            </m:sub>
          </m:sSub>
          <m:r>
            <w:rPr>
              <w:rFonts w:ascii="Cambria Math" w:hAnsi="Cambria Math"/>
            </w:rPr>
            <m:t xml:space="preserve">= </m:t>
          </m:r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С</m:t>
              </m:r>
            </m:e>
            <m:sub>
              <m:r>
                <w:rPr>
                  <w:rFonts w:ascii="Cambria Math" w:hAnsi="Cambria Math"/>
                </w:rPr>
                <m:t>р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 xml:space="preserve"> '</m:t>
              </m:r>
            </m:sup>
          </m:sSubSup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 xml:space="preserve">1-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И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тр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100</m:t>
                  </m:r>
                </m:den>
              </m:f>
            </m:e>
          </m:d>
          <m:r>
            <w:rPr>
              <w:rFonts w:ascii="Cambria Math" w:hAnsi="Cambria Math"/>
            </w:rPr>
            <m:t>, руб.</m:t>
          </m:r>
        </m:oMath>
      </m:oMathPara>
    </w:p>
    <w:p w:rsidR="007E4E7E" w:rsidRDefault="007E4E7E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Величина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 xml:space="preserve">1- 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И</m:t>
                    </m:r>
                  </m:e>
                  <m:sub>
                    <w:proofErr w:type="gramStart"/>
                    <m:r>
                      <w:rPr>
                        <w:rFonts w:ascii="Cambria Math" w:hAnsi="Cambria Math"/>
                      </w:rPr>
                      <m:t>тр</m:t>
                    </m:r>
                    <w:proofErr w:type="gramEnd"/>
                  </m:sub>
                </m:sSub>
              </m:num>
              <m:den>
                <m:r>
                  <w:rPr>
                    <w:rFonts w:ascii="Cambria Math" w:hAnsi="Cambria Math"/>
                  </w:rPr>
                  <m:t>100</m:t>
                </m:r>
              </m:den>
            </m:f>
          </m:e>
        </m:d>
      </m:oMath>
      <w:r w:rsidR="00DD1598">
        <w:rPr>
          <w:rFonts w:eastAsiaTheme="minorEastAsia"/>
        </w:rPr>
        <w:t xml:space="preserve"> </w:t>
      </w:r>
      <w:r>
        <w:t>определяет часть стоимости АМТС, утраченную</w:t>
      </w:r>
      <w:r w:rsidR="00DD1598">
        <w:t xml:space="preserve"> </w:t>
      </w:r>
      <w:r>
        <w:t>по причине естественного износа, старения, и называется коэффициентом</w:t>
      </w:r>
      <w:r w:rsidR="00DD1598">
        <w:t xml:space="preserve"> </w:t>
      </w:r>
      <w:r>
        <w:t>износа Ки.*</w:t>
      </w:r>
    </w:p>
    <w:p w:rsidR="00DD1598" w:rsidRDefault="00DD1598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Примечание</w:t>
      </w:r>
    </w:p>
    <w:p w:rsidR="0072284B" w:rsidRPr="00DD1598" w:rsidRDefault="0072284B" w:rsidP="004B6017">
      <w:pPr>
        <w:spacing w:after="0" w:line="240" w:lineRule="auto"/>
        <w:rPr>
          <w:i/>
        </w:rPr>
      </w:pPr>
      <w:r w:rsidRPr="00DD1598">
        <w:rPr>
          <w:i/>
        </w:rPr>
        <w:t xml:space="preserve">При определении стоимости капитально </w:t>
      </w:r>
      <w:proofErr w:type="gramStart"/>
      <w:r w:rsidRPr="00DD1598">
        <w:rPr>
          <w:i/>
        </w:rPr>
        <w:t>отремонтированного</w:t>
      </w:r>
      <w:proofErr w:type="gramEnd"/>
      <w:r w:rsidR="00DD1598" w:rsidRPr="00DD1598">
        <w:rPr>
          <w:i/>
        </w:rPr>
        <w:t xml:space="preserve"> </w:t>
      </w:r>
      <w:r w:rsidRPr="00DD1598">
        <w:rPr>
          <w:i/>
        </w:rPr>
        <w:t>АМТС расчетная цена должна быть уменьшена на 20 %.</w:t>
      </w:r>
    </w:p>
    <w:p w:rsidR="00DD1598" w:rsidRDefault="00DD1598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3.2. В случае замены (установки) в процессе эксплуатации отдельных</w:t>
      </w:r>
      <w:r w:rsidR="00DD1598">
        <w:t xml:space="preserve"> </w:t>
      </w:r>
      <w:r>
        <w:t>агрегатов и комплектующих изделий определяется их индивидуальный</w:t>
      </w:r>
      <w:r w:rsidR="00DD1598">
        <w:t xml:space="preserve"> </w:t>
      </w:r>
      <w:r>
        <w:t>процент износа, который учитывается при расчете стоимости АМТС по</w:t>
      </w:r>
      <w:r w:rsidR="00DD1598">
        <w:t xml:space="preserve"> </w:t>
      </w:r>
      <w:r>
        <w:t>факту естественного износа:</w:t>
      </w:r>
    </w:p>
    <w:p w:rsidR="00DD1598" w:rsidRDefault="00DD1598" w:rsidP="004B6017">
      <w:pPr>
        <w:spacing w:after="0" w:line="240" w:lineRule="auto"/>
      </w:pPr>
    </w:p>
    <w:p w:rsidR="00DD1598" w:rsidRPr="00546D43" w:rsidRDefault="00A23A4F" w:rsidP="004B6017">
      <w:pPr>
        <w:spacing w:after="0" w:line="240" w:lineRule="auto"/>
        <w:rPr>
          <w:i/>
          <w:lang w:val="en-US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</w:rPr>
              </m:ctrlPr>
            </m:sSubSupPr>
            <m:e>
              <m:r>
                <w:rPr>
                  <w:rFonts w:ascii="Cambria Math" w:hAnsi="Cambria Math"/>
                </w:rPr>
                <m:t>С</m:t>
              </m:r>
            </m:e>
            <m:sub>
              <m:r>
                <w:rPr>
                  <w:rFonts w:ascii="Cambria Math" w:hAnsi="Cambria Math"/>
                </w:rPr>
                <m:t>из</m:t>
              </m:r>
            </m:sub>
            <m:sup>
              <m:r>
                <m:rPr>
                  <m:sty m:val="p"/>
                </m:rPr>
                <w:rPr>
                  <w:rFonts w:ascii="Cambria Math" w:hAnsi="Cambria Math"/>
                </w:rPr>
                <m:t xml:space="preserve">' </m:t>
              </m:r>
            </m:sup>
          </m:sSubSup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С</m:t>
              </m:r>
            </m:e>
            <m:sub>
              <m:r>
                <w:rPr>
                  <w:rFonts w:ascii="Cambria Math" w:hAnsi="Cambria Math"/>
                </w:rPr>
                <m:t>из</m:t>
              </m:r>
            </m:sub>
          </m:sSub>
          <m:r>
            <w:rPr>
              <w:rFonts w:ascii="Cambria Math" w:hAnsi="Cambria Math"/>
            </w:rPr>
            <m:t xml:space="preserve">+ </m:t>
          </m:r>
          <m:r>
            <m:rPr>
              <m:sty m:val="p"/>
            </m:rPr>
            <w:rPr>
              <w:rFonts w:ascii="Cambria Math" w:hAnsi="Cambria Math"/>
            </w:rPr>
            <m:t>Σ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З</m:t>
              </m:r>
            </m:e>
            <m:sub>
              <m:r>
                <w:rPr>
                  <w:rFonts w:ascii="Cambria Math" w:hAnsi="Cambria Math"/>
                  <w:lang w:val="en-US"/>
                </w:rPr>
                <m:t xml:space="preserve">i </m:t>
              </m:r>
            </m:sub>
          </m:sSub>
          <m:d>
            <m:dPr>
              <m:begChr m:val="["/>
              <m:endChr m:val="]"/>
              <m:ctrlPr>
                <w:rPr>
                  <w:rFonts w:ascii="Cambria Math" w:hAnsi="Cambria Math"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И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тр</m:t>
                      </m:r>
                    </m:sub>
                  </m:sSub>
                  <m:r>
                    <w:rPr>
                      <w:rFonts w:ascii="Cambria Math" w:hAnsi="Cambria Math"/>
                    </w:rPr>
                    <m:t xml:space="preserve">-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И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100</m:t>
                  </m:r>
                </m:den>
              </m:f>
            </m:e>
          </m:d>
          <m:r>
            <w:rPr>
              <w:rFonts w:ascii="Cambria Math" w:hAnsi="Cambria Math"/>
            </w:rPr>
            <m:t>, руб.,</m:t>
          </m:r>
        </m:oMath>
      </m:oMathPara>
    </w:p>
    <w:p w:rsidR="00DD1598" w:rsidRDefault="00DD1598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где</w:t>
      </w:r>
      <w:proofErr w:type="gramStart"/>
      <w:r>
        <w:t xml:space="preserve"> </w:t>
      </w:r>
      <w:proofErr w:type="spellStart"/>
      <w:r>
        <w:t>С</w:t>
      </w:r>
      <w:proofErr w:type="gramEnd"/>
      <w:r>
        <w:t>′из</w:t>
      </w:r>
      <w:proofErr w:type="spellEnd"/>
      <w:r>
        <w:t xml:space="preserve"> – расчетная стоимость АМТС с учетом износа и замены (установки) в процессе эксплуатации отдельных агрегатов и комплектующих изделий, руб.;</w:t>
      </w:r>
    </w:p>
    <w:p w:rsidR="0072284B" w:rsidRDefault="0072284B" w:rsidP="004B6017">
      <w:pPr>
        <w:spacing w:after="0" w:line="240" w:lineRule="auto"/>
      </w:pPr>
      <w:proofErr w:type="gramStart"/>
      <w:r>
        <w:t>Сиз</w:t>
      </w:r>
      <w:proofErr w:type="gramEnd"/>
      <w:r>
        <w:t xml:space="preserve"> – расчетная стоимость АМТС с учетом расчетного износа, руб.;</w:t>
      </w:r>
    </w:p>
    <w:p w:rsidR="0072284B" w:rsidRDefault="0072284B" w:rsidP="004B6017">
      <w:pPr>
        <w:spacing w:after="0" w:line="240" w:lineRule="auto"/>
      </w:pPr>
      <w:proofErr w:type="spellStart"/>
      <w:r>
        <w:t>З</w:t>
      </w:r>
      <w:proofErr w:type="gramStart"/>
      <w:r>
        <w:t>i</w:t>
      </w:r>
      <w:proofErr w:type="spellEnd"/>
      <w:proofErr w:type="gramEnd"/>
      <w:r>
        <w:t xml:space="preserve"> – затраты (с учетом стоимости работ) на замену (установку) i-</w:t>
      </w:r>
      <w:proofErr w:type="spellStart"/>
      <w:r>
        <w:t>го</w:t>
      </w:r>
      <w:proofErr w:type="spellEnd"/>
      <w:r>
        <w:t xml:space="preserve"> агрегата (изделия), произведенную в процессе эксплуатации, руб.;</w:t>
      </w:r>
    </w:p>
    <w:p w:rsidR="0072284B" w:rsidRDefault="0072284B" w:rsidP="004B6017">
      <w:pPr>
        <w:spacing w:after="0" w:line="240" w:lineRule="auto"/>
      </w:pPr>
      <w:proofErr w:type="spellStart"/>
      <w:r>
        <w:t>Итр</w:t>
      </w:r>
      <w:proofErr w:type="spellEnd"/>
      <w:r>
        <w:t xml:space="preserve"> – расчетный износ АМТС</w:t>
      </w:r>
      <w:proofErr w:type="gramStart"/>
      <w:r>
        <w:t>, %;</w:t>
      </w:r>
      <w:proofErr w:type="gramEnd"/>
    </w:p>
    <w:p w:rsidR="0072284B" w:rsidRDefault="0072284B" w:rsidP="004B6017">
      <w:pPr>
        <w:spacing w:after="0" w:line="240" w:lineRule="auto"/>
      </w:pPr>
      <w:proofErr w:type="spellStart"/>
      <w:r>
        <w:t>Иi</w:t>
      </w:r>
      <w:proofErr w:type="spellEnd"/>
      <w:r>
        <w:t xml:space="preserve"> – расчетный износ i-</w:t>
      </w:r>
      <w:proofErr w:type="spellStart"/>
      <w:r>
        <w:t>го</w:t>
      </w:r>
      <w:proofErr w:type="spellEnd"/>
      <w:r>
        <w:t xml:space="preserve"> агрегата </w:t>
      </w:r>
      <w:r w:rsidR="00546D43">
        <w:t>(изделия), замененного (установ</w:t>
      </w:r>
      <w:r>
        <w:t>ленного) в процессе эксплуатации</w:t>
      </w:r>
      <w:proofErr w:type="gramStart"/>
      <w:r>
        <w:t>, %;</w:t>
      </w:r>
      <w:proofErr w:type="gramEnd"/>
    </w:p>
    <w:p w:rsidR="0072284B" w:rsidRDefault="0072284B" w:rsidP="004B6017">
      <w:pPr>
        <w:spacing w:after="0" w:line="240" w:lineRule="auto"/>
      </w:pPr>
      <w:r>
        <w:t>m – число агрегатов (изделий), замененных в процессе эксплуатации, ед.</w:t>
      </w:r>
    </w:p>
    <w:p w:rsidR="0072284B" w:rsidRDefault="0072284B" w:rsidP="004B6017">
      <w:pPr>
        <w:spacing w:after="0" w:line="240" w:lineRule="auto"/>
      </w:pPr>
      <w:r>
        <w:t xml:space="preserve">Затраты </w:t>
      </w:r>
      <w:proofErr w:type="spellStart"/>
      <w:r>
        <w:t>З</w:t>
      </w:r>
      <w:proofErr w:type="gramStart"/>
      <w:r>
        <w:t>i</w:t>
      </w:r>
      <w:proofErr w:type="spellEnd"/>
      <w:proofErr w:type="gramEnd"/>
      <w:r>
        <w:t xml:space="preserve"> на замену i-</w:t>
      </w:r>
      <w:proofErr w:type="spellStart"/>
      <w:r>
        <w:t>го</w:t>
      </w:r>
      <w:proofErr w:type="spellEnd"/>
      <w:r>
        <w:t xml:space="preserve"> агрегата (комплектующего изделия), произведенную в процессе эксплуатации, определяются по формуле:</w:t>
      </w:r>
    </w:p>
    <w:p w:rsidR="0072284B" w:rsidRDefault="0072284B" w:rsidP="004B6017">
      <w:pPr>
        <w:spacing w:after="0" w:line="240" w:lineRule="auto"/>
      </w:pPr>
      <w:proofErr w:type="spellStart"/>
      <w:r>
        <w:t>З</w:t>
      </w:r>
      <w:proofErr w:type="gramStart"/>
      <w:r>
        <w:t>i</w:t>
      </w:r>
      <w:proofErr w:type="spellEnd"/>
      <w:proofErr w:type="gramEnd"/>
      <w:r>
        <w:t xml:space="preserve"> = </w:t>
      </w:r>
      <w:proofErr w:type="spellStart"/>
      <w:r>
        <w:t>Цi</w:t>
      </w:r>
      <w:proofErr w:type="spellEnd"/>
      <w:r>
        <w:t xml:space="preserve"> + </w:t>
      </w:r>
      <w:proofErr w:type="spellStart"/>
      <w:r>
        <w:t>Сз</w:t>
      </w:r>
      <w:proofErr w:type="spellEnd"/>
      <w:r>
        <w:t>, руб.,</w:t>
      </w:r>
    </w:p>
    <w:p w:rsidR="0072284B" w:rsidRDefault="0072284B" w:rsidP="004B6017">
      <w:pPr>
        <w:spacing w:after="0" w:line="240" w:lineRule="auto"/>
      </w:pPr>
      <w:r>
        <w:t xml:space="preserve">где </w:t>
      </w:r>
      <w:proofErr w:type="spellStart"/>
      <w:r>
        <w:t>Ц</w:t>
      </w:r>
      <w:proofErr w:type="gramStart"/>
      <w:r>
        <w:t>i</w:t>
      </w:r>
      <w:proofErr w:type="spellEnd"/>
      <w:proofErr w:type="gramEnd"/>
      <w:r>
        <w:t xml:space="preserve"> – цена i-</w:t>
      </w:r>
      <w:proofErr w:type="spellStart"/>
      <w:r>
        <w:t>го</w:t>
      </w:r>
      <w:proofErr w:type="spellEnd"/>
      <w:r>
        <w:t xml:space="preserve"> агрегата (комплектующего изделия), замененного (установленного) в процессе эксплуатации, руб.;</w:t>
      </w:r>
    </w:p>
    <w:p w:rsidR="0072284B" w:rsidRDefault="0072284B" w:rsidP="004B6017">
      <w:pPr>
        <w:spacing w:after="0" w:line="240" w:lineRule="auto"/>
      </w:pPr>
      <w:proofErr w:type="spellStart"/>
      <w:r>
        <w:t>Сз</w:t>
      </w:r>
      <w:proofErr w:type="spellEnd"/>
      <w:r>
        <w:t xml:space="preserve"> – стоимость работ по замене (установке) i-</w:t>
      </w:r>
      <w:proofErr w:type="spellStart"/>
      <w:r>
        <w:t>го</w:t>
      </w:r>
      <w:proofErr w:type="spellEnd"/>
      <w:r>
        <w:t xml:space="preserve"> агрегата (комплектующего изделия), руб.</w:t>
      </w:r>
    </w:p>
    <w:p w:rsidR="0072284B" w:rsidRDefault="0072284B" w:rsidP="004B6017">
      <w:pPr>
        <w:spacing w:after="0" w:line="240" w:lineRule="auto"/>
      </w:pPr>
      <w:r>
        <w:t>Для расчета затрат на замену агрегатов (комплектующего изделия)</w:t>
      </w:r>
      <w:r w:rsidR="00546D43">
        <w:t xml:space="preserve"> </w:t>
      </w:r>
      <w:r>
        <w:t>при отсутствии данных о цене агрегатов на момент приобретения можно</w:t>
      </w:r>
      <w:r w:rsidR="00546D43">
        <w:t xml:space="preserve"> </w:t>
      </w:r>
      <w:r>
        <w:t>определить цену агрегата по структуре стоимости автомобиля (ВАЗ-2101)</w:t>
      </w:r>
      <w:r w:rsidR="00546D43">
        <w:t xml:space="preserve"> </w:t>
      </w:r>
      <w:r>
        <w:t>[13], %.</w:t>
      </w:r>
    </w:p>
    <w:p w:rsidR="00422BEC" w:rsidRDefault="0072284B" w:rsidP="00422BEC">
      <w:pPr>
        <w:pStyle w:val="a7"/>
        <w:numPr>
          <w:ilvl w:val="0"/>
          <w:numId w:val="1"/>
        </w:numPr>
        <w:spacing w:after="0" w:line="240" w:lineRule="auto"/>
      </w:pPr>
      <w:r>
        <w:t xml:space="preserve">Кузов в сборе - 51 % </w:t>
      </w:r>
    </w:p>
    <w:p w:rsidR="00422BEC" w:rsidRDefault="00422BEC" w:rsidP="00422BEC">
      <w:pPr>
        <w:pStyle w:val="a7"/>
        <w:numPr>
          <w:ilvl w:val="0"/>
          <w:numId w:val="1"/>
        </w:numPr>
        <w:spacing w:after="0" w:line="240" w:lineRule="auto"/>
      </w:pPr>
      <w:r>
        <w:t xml:space="preserve">Коробка передач - 5 % </w:t>
      </w:r>
    </w:p>
    <w:p w:rsidR="00422BEC" w:rsidRDefault="00422BEC" w:rsidP="00422BEC">
      <w:pPr>
        <w:pStyle w:val="a7"/>
        <w:numPr>
          <w:ilvl w:val="0"/>
          <w:numId w:val="1"/>
        </w:numPr>
        <w:spacing w:after="0" w:line="240" w:lineRule="auto"/>
      </w:pPr>
      <w:r>
        <w:t xml:space="preserve">Колеса и ступицы - 7 % </w:t>
      </w:r>
    </w:p>
    <w:p w:rsidR="00422BEC" w:rsidRDefault="00422BEC" w:rsidP="00422BEC">
      <w:pPr>
        <w:pStyle w:val="a7"/>
        <w:numPr>
          <w:ilvl w:val="0"/>
          <w:numId w:val="1"/>
        </w:numPr>
        <w:spacing w:after="0" w:line="240" w:lineRule="auto"/>
      </w:pPr>
      <w:r>
        <w:t>Двигатель в сборе (без коробки передач и сцепления) - 13 %</w:t>
      </w:r>
    </w:p>
    <w:p w:rsidR="00422BEC" w:rsidRDefault="00422BEC" w:rsidP="00422BEC">
      <w:pPr>
        <w:pStyle w:val="a7"/>
        <w:numPr>
          <w:ilvl w:val="0"/>
          <w:numId w:val="1"/>
        </w:numPr>
        <w:spacing w:after="0" w:line="240" w:lineRule="auto"/>
      </w:pPr>
      <w:r>
        <w:t>Подвеска - 5 %</w:t>
      </w:r>
    </w:p>
    <w:p w:rsidR="00422BEC" w:rsidRDefault="00422BEC" w:rsidP="00422BEC">
      <w:pPr>
        <w:pStyle w:val="a7"/>
        <w:numPr>
          <w:ilvl w:val="0"/>
          <w:numId w:val="1"/>
        </w:numPr>
        <w:spacing w:after="0" w:line="240" w:lineRule="auto"/>
      </w:pPr>
      <w:r>
        <w:t>Задний мост - 5 %</w:t>
      </w:r>
    </w:p>
    <w:p w:rsidR="00422BEC" w:rsidRDefault="0072284B" w:rsidP="004B6017">
      <w:pPr>
        <w:pStyle w:val="a7"/>
        <w:numPr>
          <w:ilvl w:val="0"/>
          <w:numId w:val="1"/>
        </w:numPr>
        <w:spacing w:after="0" w:line="240" w:lineRule="auto"/>
      </w:pPr>
      <w:r>
        <w:t xml:space="preserve">Тормоза - 3 % </w:t>
      </w:r>
    </w:p>
    <w:p w:rsidR="00422BEC" w:rsidRDefault="0072284B" w:rsidP="00422BEC">
      <w:pPr>
        <w:pStyle w:val="a7"/>
        <w:numPr>
          <w:ilvl w:val="0"/>
          <w:numId w:val="1"/>
        </w:numPr>
        <w:spacing w:after="0" w:line="240" w:lineRule="auto"/>
      </w:pPr>
      <w:r>
        <w:t xml:space="preserve"> Рулевое управление - 2 %</w:t>
      </w:r>
    </w:p>
    <w:p w:rsidR="00422BEC" w:rsidRDefault="00422BEC" w:rsidP="00422BEC">
      <w:pPr>
        <w:pStyle w:val="a7"/>
        <w:numPr>
          <w:ilvl w:val="0"/>
          <w:numId w:val="1"/>
        </w:numPr>
        <w:spacing w:after="0" w:line="240" w:lineRule="auto"/>
      </w:pPr>
      <w:r>
        <w:t xml:space="preserve"> </w:t>
      </w:r>
      <w:r w:rsidR="0072284B">
        <w:t>Сцепление</w:t>
      </w:r>
      <w:r>
        <w:t>- 1 %</w:t>
      </w:r>
    </w:p>
    <w:p w:rsidR="00422BEC" w:rsidRDefault="00422BEC" w:rsidP="004B6017">
      <w:pPr>
        <w:pStyle w:val="a7"/>
        <w:numPr>
          <w:ilvl w:val="0"/>
          <w:numId w:val="1"/>
        </w:numPr>
        <w:spacing w:after="0" w:line="240" w:lineRule="auto"/>
      </w:pPr>
      <w:r>
        <w:t xml:space="preserve"> </w:t>
      </w:r>
      <w:r w:rsidR="0072284B">
        <w:t>Карданная передача</w:t>
      </w:r>
      <w:r>
        <w:t>- 1 %</w:t>
      </w:r>
    </w:p>
    <w:p w:rsidR="00422BEC" w:rsidRDefault="0072284B" w:rsidP="00422BEC">
      <w:pPr>
        <w:pStyle w:val="a7"/>
        <w:numPr>
          <w:ilvl w:val="0"/>
          <w:numId w:val="1"/>
        </w:numPr>
        <w:spacing w:after="0" w:line="240" w:lineRule="auto"/>
      </w:pPr>
      <w:r>
        <w:t xml:space="preserve"> Электрооборудование,</w:t>
      </w:r>
      <w:r w:rsidR="00422BEC">
        <w:t xml:space="preserve"> </w:t>
      </w:r>
      <w:r>
        <w:t>система охлаждения,</w:t>
      </w:r>
      <w:r w:rsidR="00422BEC">
        <w:t xml:space="preserve"> </w:t>
      </w:r>
      <w:r>
        <w:t>выхлоп и др.</w:t>
      </w:r>
      <w:r w:rsidR="00422BEC">
        <w:t xml:space="preserve"> </w:t>
      </w:r>
      <w:r>
        <w:t>- 7 %</w:t>
      </w:r>
    </w:p>
    <w:p w:rsidR="0072284B" w:rsidRDefault="0072284B" w:rsidP="004B6017">
      <w:pPr>
        <w:spacing w:after="0" w:line="240" w:lineRule="auto"/>
      </w:pPr>
      <w:r>
        <w:t>3.3. Расчет стоимости установленных на АМТС в процессе эксплуатации агрегатов и комплектующих изделий можно проводить и отдельно, по</w:t>
      </w:r>
      <w:r w:rsidR="00422BEC">
        <w:t xml:space="preserve"> </w:t>
      </w:r>
      <w:r>
        <w:t>формуле (2), прибавляя полученную стоимость к расчетной стоимости самого АМТС, но в этом случае изначально следует определять расчетную</w:t>
      </w:r>
      <w:r w:rsidR="00422BEC">
        <w:t xml:space="preserve"> </w:t>
      </w:r>
      <w:r>
        <w:t>стоимость как бы некомплектного АМТС, с отсутствующими соответствующими отдельно рассчитываемыми агрегатами (изделиями).</w:t>
      </w:r>
    </w:p>
    <w:p w:rsidR="0072284B" w:rsidRDefault="0072284B" w:rsidP="004B6017">
      <w:pPr>
        <w:spacing w:after="0" w:line="240" w:lineRule="auto"/>
      </w:pPr>
      <w:r>
        <w:t>3.4. Неремонтируемые узлы и детали, снятые с АМТС по причине их</w:t>
      </w:r>
      <w:r w:rsidR="00422BEC">
        <w:t xml:space="preserve"> </w:t>
      </w:r>
      <w:r>
        <w:t>неисправности, имеют цену бытового лома (вторичного сырья).</w:t>
      </w:r>
    </w:p>
    <w:p w:rsidR="0072284B" w:rsidRDefault="0072284B" w:rsidP="004B6017">
      <w:pPr>
        <w:spacing w:after="0" w:line="240" w:lineRule="auto"/>
      </w:pPr>
      <w:r>
        <w:t>4. Другие факторы</w:t>
      </w:r>
    </w:p>
    <w:p w:rsidR="0072284B" w:rsidRDefault="0072284B" w:rsidP="004B6017">
      <w:pPr>
        <w:spacing w:after="0" w:line="240" w:lineRule="auto"/>
      </w:pPr>
      <w:r>
        <w:t>Если при осмотре АМТС кроме естественного износа, старения выявлены другие факторы, влияющие на величину его стоимости (эксплуатационные дефекты, аварийные повреждения и т.д.), то необходимо продолжить корректировку величины расчетной стоимости в соответствии с рекомендациями нижеследующих пунктов.</w:t>
      </w:r>
    </w:p>
    <w:p w:rsidR="0072284B" w:rsidRDefault="0072284B" w:rsidP="004B6017">
      <w:pPr>
        <w:spacing w:after="0" w:line="240" w:lineRule="auto"/>
      </w:pPr>
      <w:r>
        <w:t>5. Корректировка стоимости АМТС при наличии</w:t>
      </w:r>
      <w:r w:rsidR="00422BEC">
        <w:t xml:space="preserve"> </w:t>
      </w:r>
      <w:r>
        <w:t>эксплуатационных дефектов*</w:t>
      </w:r>
    </w:p>
    <w:p w:rsidR="0072284B" w:rsidRDefault="0072284B" w:rsidP="004B6017">
      <w:pPr>
        <w:spacing w:after="0" w:line="240" w:lineRule="auto"/>
      </w:pPr>
      <w:r>
        <w:t xml:space="preserve">5.1. Стоимость предъявленного АМТС </w:t>
      </w:r>
      <w:proofErr w:type="gramStart"/>
      <w:r>
        <w:t>Сиз</w:t>
      </w:r>
      <w:proofErr w:type="gramEnd"/>
      <w:r>
        <w:t xml:space="preserve"> снижается дополнительно</w:t>
      </w:r>
      <w:r w:rsidR="00422BEC">
        <w:t xml:space="preserve"> </w:t>
      </w:r>
      <w:r>
        <w:t>при выявлении на нем дефектов, вызванных ненормальными условиями</w:t>
      </w:r>
      <w:r w:rsidR="00422BEC">
        <w:t xml:space="preserve"> </w:t>
      </w:r>
      <w:r>
        <w:t>хранения, эксплуатации, ненадлежащим уходом (дефектов эксплуатации),</w:t>
      </w:r>
      <w:r w:rsidR="00422BEC">
        <w:t xml:space="preserve"> </w:t>
      </w:r>
      <w:r>
        <w:t xml:space="preserve">на величину </w:t>
      </w:r>
      <w:proofErr w:type="spellStart"/>
      <w:r>
        <w:t>Вдэ</w:t>
      </w:r>
      <w:proofErr w:type="spellEnd"/>
      <w:r>
        <w:t>, приближенную в общем случае (без учета коэффициента</w:t>
      </w:r>
      <w:r w:rsidR="00422BEC">
        <w:t xml:space="preserve"> </w:t>
      </w:r>
      <w:r>
        <w:t>износа) к стоимости устранения выявленных дефектов, включая предполагаемые замены агрегатов, узлов и деталей, т.е.:</w:t>
      </w:r>
    </w:p>
    <w:p w:rsidR="0072284B" w:rsidRDefault="0072284B" w:rsidP="004B6017">
      <w:pPr>
        <w:spacing w:after="0" w:line="240" w:lineRule="auto"/>
      </w:pPr>
      <w:proofErr w:type="spellStart"/>
      <w:r>
        <w:t>Вдэ</w:t>
      </w:r>
      <w:proofErr w:type="spellEnd"/>
      <w:r>
        <w:t xml:space="preserve"> ≈ </w:t>
      </w:r>
      <w:proofErr w:type="spellStart"/>
      <w:r>
        <w:t>Здэ</w:t>
      </w:r>
      <w:proofErr w:type="spellEnd"/>
      <w:r>
        <w:t>, руб.,</w:t>
      </w:r>
    </w:p>
    <w:p w:rsidR="0072284B" w:rsidRDefault="0072284B" w:rsidP="004B6017">
      <w:pPr>
        <w:spacing w:after="0" w:line="240" w:lineRule="auto"/>
      </w:pPr>
      <w:r>
        <w:t xml:space="preserve">где </w:t>
      </w:r>
      <w:proofErr w:type="spellStart"/>
      <w:r>
        <w:t>Вдэ</w:t>
      </w:r>
      <w:proofErr w:type="spellEnd"/>
      <w:r>
        <w:t xml:space="preserve"> – стоимость устранения имеющихся дефектов эксплуатации, руб.;</w:t>
      </w:r>
    </w:p>
    <w:p w:rsidR="0072284B" w:rsidRDefault="0072284B" w:rsidP="004B6017">
      <w:pPr>
        <w:spacing w:after="0" w:line="240" w:lineRule="auto"/>
      </w:pPr>
      <w:proofErr w:type="spellStart"/>
      <w:r>
        <w:t>Здэ</w:t>
      </w:r>
      <w:proofErr w:type="spellEnd"/>
      <w:r>
        <w:t xml:space="preserve"> – затраты на устранение имеющихся дефектов эксплуатации с учетом коэффициента износа, руб.</w:t>
      </w:r>
    </w:p>
    <w:p w:rsidR="00422BEC" w:rsidRDefault="00422BE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*Примечание</w:t>
      </w:r>
    </w:p>
    <w:p w:rsidR="0072284B" w:rsidRPr="00422BEC" w:rsidRDefault="0072284B" w:rsidP="004B6017">
      <w:pPr>
        <w:spacing w:after="0" w:line="240" w:lineRule="auto"/>
        <w:rPr>
          <w:i/>
        </w:rPr>
      </w:pPr>
      <w:r w:rsidRPr="00422BEC">
        <w:rPr>
          <w:i/>
        </w:rPr>
        <w:t>Использование приблизительных расчетов оправдано тем, что при</w:t>
      </w:r>
      <w:r w:rsidR="00422BEC">
        <w:rPr>
          <w:i/>
        </w:rPr>
        <w:t xml:space="preserve"> </w:t>
      </w:r>
      <w:r w:rsidRPr="00422BEC">
        <w:rPr>
          <w:i/>
        </w:rPr>
        <w:t>определении стоимости АМТС с целью оформления документов на наследование, дарение и тому подобное выявляются дефекты не для определения стоимости и проведения соответствующего ремонта, а только для</w:t>
      </w:r>
      <w:r w:rsidR="005F61DC">
        <w:rPr>
          <w:i/>
        </w:rPr>
        <w:t xml:space="preserve"> </w:t>
      </w:r>
      <w:r w:rsidRPr="00422BEC">
        <w:rPr>
          <w:i/>
        </w:rPr>
        <w:t>наиболее полного представления о техническом состоянии АМТС и учета</w:t>
      </w:r>
      <w:r w:rsidR="005F61DC">
        <w:rPr>
          <w:i/>
        </w:rPr>
        <w:t xml:space="preserve"> </w:t>
      </w:r>
      <w:r w:rsidRPr="00422BEC">
        <w:rPr>
          <w:i/>
        </w:rPr>
        <w:t>этого состояния в размере стоимости.</w:t>
      </w:r>
    </w:p>
    <w:p w:rsidR="00422BEC" w:rsidRDefault="00422BE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5.2. </w:t>
      </w:r>
      <w:proofErr w:type="gramStart"/>
      <w:r>
        <w:t>К дефектам эксплуатации (в качестве факторов, влияющих на</w:t>
      </w:r>
      <w:proofErr w:type="gramEnd"/>
    </w:p>
    <w:p w:rsidR="0072284B" w:rsidRDefault="0072284B" w:rsidP="004B6017">
      <w:pPr>
        <w:spacing w:after="0" w:line="240" w:lineRule="auto"/>
      </w:pPr>
      <w:proofErr w:type="gramStart"/>
      <w:r>
        <w:t>снижение остаточной стоимости АМТС) отнесены:</w:t>
      </w:r>
      <w:proofErr w:type="gramEnd"/>
    </w:p>
    <w:p w:rsidR="0072284B" w:rsidRDefault="0072284B" w:rsidP="004B6017">
      <w:pPr>
        <w:spacing w:after="0" w:line="240" w:lineRule="auto"/>
      </w:pPr>
      <w:r>
        <w:t>а) следы и последствия коррозии;</w:t>
      </w:r>
    </w:p>
    <w:p w:rsidR="0072284B" w:rsidRDefault="0072284B" w:rsidP="004B6017">
      <w:pPr>
        <w:spacing w:after="0" w:line="240" w:lineRule="auto"/>
      </w:pPr>
      <w:r>
        <w:t>б) усталостные трещины элементов кузова, рамы и прочих деталей;</w:t>
      </w:r>
    </w:p>
    <w:p w:rsidR="0072284B" w:rsidRDefault="0072284B" w:rsidP="004B6017">
      <w:pPr>
        <w:spacing w:after="0" w:line="240" w:lineRule="auto"/>
      </w:pPr>
      <w:proofErr w:type="gramStart"/>
      <w:r>
        <w:t>в) сколы (выбоины), потускнение (потеря глянца), расслоение, растрескивание, растяжение неметаллических деталей (материалов), лакокрасочных и других защитных покрытий, разрыв обивки по шву;</w:t>
      </w:r>
      <w:proofErr w:type="gramEnd"/>
    </w:p>
    <w:p w:rsidR="0072284B" w:rsidRDefault="0072284B" w:rsidP="004B6017">
      <w:pPr>
        <w:spacing w:after="0" w:line="240" w:lineRule="auto"/>
      </w:pPr>
      <w:r>
        <w:t>г) загрязнение, разрыв (не по шву) обивки, тента;</w:t>
      </w:r>
    </w:p>
    <w:p w:rsidR="0072284B" w:rsidRDefault="0072284B" w:rsidP="004B6017">
      <w:pPr>
        <w:spacing w:after="0" w:line="240" w:lineRule="auto"/>
      </w:pPr>
      <w:r>
        <w:t>д) следы рихтовки, правки, подгонки, ремонтной сварки элементов</w:t>
      </w:r>
      <w:r w:rsidR="00597ADB">
        <w:t xml:space="preserve"> </w:t>
      </w:r>
      <w:r>
        <w:t>кузова, рамы;</w:t>
      </w:r>
    </w:p>
    <w:p w:rsidR="0072284B" w:rsidRDefault="0072284B" w:rsidP="004B6017">
      <w:pPr>
        <w:spacing w:after="0" w:line="240" w:lineRule="auto"/>
      </w:pPr>
      <w:r>
        <w:t>е) неровности, вмятины и другие механические повреждения, вызванные нарушением правил эксплуатации (и не являющиеся следствием дорожно-транспортного происшествия);</w:t>
      </w:r>
    </w:p>
    <w:p w:rsidR="0072284B" w:rsidRDefault="0072284B" w:rsidP="004B6017">
      <w:pPr>
        <w:spacing w:after="0" w:line="240" w:lineRule="auto"/>
      </w:pPr>
      <w:r>
        <w:t>ж) ослабление крепления агрегатов, узлов (деталей) АМТС;</w:t>
      </w:r>
    </w:p>
    <w:p w:rsidR="0072284B" w:rsidRDefault="0072284B" w:rsidP="004B6017">
      <w:pPr>
        <w:spacing w:after="0" w:line="240" w:lineRule="auto"/>
      </w:pPr>
      <w:r>
        <w:t xml:space="preserve">з) </w:t>
      </w:r>
      <w:proofErr w:type="spellStart"/>
      <w:r>
        <w:t>негерметичность</w:t>
      </w:r>
      <w:proofErr w:type="spellEnd"/>
      <w:r>
        <w:t xml:space="preserve"> емкостей и систем;</w:t>
      </w:r>
    </w:p>
    <w:p w:rsidR="0072284B" w:rsidRDefault="0072284B" w:rsidP="004B6017">
      <w:pPr>
        <w:spacing w:after="0" w:line="240" w:lineRule="auto"/>
      </w:pPr>
      <w:r>
        <w:t>и) прочие явные дефекты эксплуатации.</w:t>
      </w:r>
    </w:p>
    <w:p w:rsidR="0072284B" w:rsidRDefault="0072284B" w:rsidP="004B6017">
      <w:pPr>
        <w:spacing w:after="0" w:line="240" w:lineRule="auto"/>
      </w:pPr>
      <w:r>
        <w:t xml:space="preserve">5.3. Дефекты эксплуатации, классифицированные в </w:t>
      </w:r>
      <w:proofErr w:type="spellStart"/>
      <w:r>
        <w:t>пп</w:t>
      </w:r>
      <w:proofErr w:type="spellEnd"/>
      <w:r>
        <w:t>. «а», «б», «</w:t>
      </w:r>
      <w:proofErr w:type="gramStart"/>
      <w:r>
        <w:t>в</w:t>
      </w:r>
      <w:proofErr w:type="gramEnd"/>
      <w:r>
        <w:t xml:space="preserve"> »</w:t>
      </w:r>
    </w:p>
    <w:p w:rsidR="0072284B" w:rsidRDefault="0072284B" w:rsidP="004B6017">
      <w:pPr>
        <w:spacing w:after="0" w:line="240" w:lineRule="auto"/>
      </w:pPr>
      <w:r>
        <w:t>(п. 5.2), могут быть следствием не только ненадлежащего обслуживания,</w:t>
      </w:r>
      <w:r w:rsidR="00597ADB">
        <w:t xml:space="preserve"> </w:t>
      </w:r>
      <w:r>
        <w:t>но частично и естественного старения (износа) используемых в конструкции материалов. В связи с этим при определении величины снижения</w:t>
      </w:r>
      <w:r w:rsidR="00597ADB">
        <w:t xml:space="preserve"> </w:t>
      </w:r>
      <w:r>
        <w:t xml:space="preserve">стоимости АМТС при наличии дефектов эксплуатации </w:t>
      </w:r>
      <w:proofErr w:type="spellStart"/>
      <w:r>
        <w:t>Вдэ</w:t>
      </w:r>
      <w:proofErr w:type="spellEnd"/>
      <w:r>
        <w:t xml:space="preserve"> в данном случае</w:t>
      </w:r>
      <w:r w:rsidR="00597ADB">
        <w:t xml:space="preserve"> </w:t>
      </w:r>
      <w:r>
        <w:t>из суммы затрат на устранение дефектов эксплуатации вычитается часть</w:t>
      </w:r>
    </w:p>
    <w:p w:rsidR="0072284B" w:rsidRDefault="0072284B" w:rsidP="004B6017">
      <w:pPr>
        <w:spacing w:after="0" w:line="240" w:lineRule="auto"/>
      </w:pPr>
      <w:r>
        <w:t xml:space="preserve">затрат, </w:t>
      </w:r>
      <w:proofErr w:type="gramStart"/>
      <w:r>
        <w:t>приходящаяся</w:t>
      </w:r>
      <w:proofErr w:type="gramEnd"/>
      <w:r>
        <w:t xml:space="preserve"> на устранение последствий естественного износа.</w:t>
      </w:r>
    </w:p>
    <w:p w:rsidR="0072284B" w:rsidRDefault="0072284B" w:rsidP="004B6017">
      <w:pPr>
        <w:spacing w:after="0" w:line="240" w:lineRule="auto"/>
      </w:pPr>
      <w:r>
        <w:t>Величина затрат на устранение дефектов с учетом естественного износа определяется по формуле</w:t>
      </w:r>
    </w:p>
    <w:p w:rsidR="00597ADB" w:rsidRDefault="00597ADB" w:rsidP="004B6017">
      <w:pPr>
        <w:spacing w:after="0" w:line="240" w:lineRule="auto"/>
      </w:pPr>
    </w:p>
    <w:p w:rsidR="00597ADB" w:rsidRDefault="00A23A4F" w:rsidP="004B6017">
      <w:pPr>
        <w:spacing w:after="0" w:line="240" w:lineRule="auto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З</m:t>
              </m:r>
            </m:e>
            <m:sub>
              <m:r>
                <w:rPr>
                  <w:rFonts w:ascii="Cambria Math" w:hAnsi="Cambria Math"/>
                </w:rPr>
                <m:t>дэ</m:t>
              </m:r>
            </m:sub>
          </m:sSub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С</m:t>
              </m:r>
            </m:e>
            <m:sub>
              <m:r>
                <w:rPr>
                  <w:rFonts w:ascii="Cambria Math" w:hAnsi="Cambria Math"/>
                </w:rPr>
                <m:t>р</m:t>
              </m:r>
            </m:sub>
          </m:sSub>
          <m:r>
            <w:rPr>
              <w:rFonts w:ascii="Cambria Math" w:hAnsi="Cambria Math"/>
            </w:rPr>
            <m:t xml:space="preserve">+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Ц</m:t>
              </m:r>
            </m:e>
            <m:sub>
              <m:r>
                <w:rPr>
                  <w:rFonts w:ascii="Cambria Math" w:hAnsi="Cambria Math"/>
                </w:rPr>
                <m:t>м</m:t>
              </m:r>
            </m:sub>
          </m:sSub>
          <m:r>
            <w:rPr>
              <w:rFonts w:ascii="Cambria Math" w:hAnsi="Cambria Math"/>
            </w:rPr>
            <m:t xml:space="preserve">+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Ц</m:t>
              </m:r>
            </m:e>
            <m:sub>
              <m:r>
                <w:rPr>
                  <w:rFonts w:ascii="Cambria Math" w:hAnsi="Cambria Math"/>
                </w:rPr>
                <m:t>д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 xml:space="preserve">1- </m:t>
              </m:r>
              <m:f>
                <m:fPr>
                  <m:ctrlPr>
                    <w:rPr>
                      <w:rFonts w:ascii="Cambria Math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</w:rPr>
                        <m:t>И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тр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</w:rPr>
                    <m:t>100</m:t>
                  </m:r>
                </m:den>
              </m:f>
            </m:e>
          </m:d>
          <m:r>
            <w:rPr>
              <w:rFonts w:ascii="Cambria Math" w:hAnsi="Cambria Math"/>
            </w:rPr>
            <m:t>, руб.,</m:t>
          </m:r>
        </m:oMath>
      </m:oMathPara>
    </w:p>
    <w:p w:rsidR="00597ADB" w:rsidRDefault="00597ADB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где </w:t>
      </w:r>
      <w:proofErr w:type="gramStart"/>
      <w:r>
        <w:t>Ср</w:t>
      </w:r>
      <w:proofErr w:type="gramEnd"/>
      <w:r>
        <w:t xml:space="preserve"> – суммарная стоимость работ по устранению дефектов эксплуатации, руб.;</w:t>
      </w:r>
    </w:p>
    <w:p w:rsidR="0072284B" w:rsidRDefault="0072284B" w:rsidP="004B6017">
      <w:pPr>
        <w:spacing w:after="0" w:line="240" w:lineRule="auto"/>
      </w:pPr>
      <w:proofErr w:type="spellStart"/>
      <w:r>
        <w:t>Цм</w:t>
      </w:r>
      <w:proofErr w:type="spellEnd"/>
      <w:r>
        <w:t xml:space="preserve"> – суммарная стоимость основных материалов, необходимых для</w:t>
      </w:r>
      <w:r w:rsidR="00597ADB">
        <w:t xml:space="preserve"> </w:t>
      </w:r>
      <w:r>
        <w:t>устранения дефектов эксплуатации, руб.;</w:t>
      </w:r>
    </w:p>
    <w:p w:rsidR="00597ADB" w:rsidRDefault="0072284B" w:rsidP="004B6017">
      <w:pPr>
        <w:spacing w:after="0" w:line="240" w:lineRule="auto"/>
      </w:pPr>
      <w:proofErr w:type="spellStart"/>
      <w:r>
        <w:t>Цд</w:t>
      </w:r>
      <w:proofErr w:type="spellEnd"/>
      <w:r>
        <w:t xml:space="preserve"> – суммарная стоимость запасных частей, необходимых для устранения дефектов эксплуатации, руб.; </w:t>
      </w:r>
    </w:p>
    <w:p w:rsidR="0072284B" w:rsidRDefault="00A23A4F" w:rsidP="004B6017">
      <w:pPr>
        <w:spacing w:after="0" w:line="240" w:lineRule="auto"/>
      </w:pP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 xml:space="preserve">1- </m:t>
            </m:r>
            <m:f>
              <m:fPr>
                <m:ctrlPr>
                  <w:rPr>
                    <w:rFonts w:ascii="Cambria Math" w:hAnsi="Cambria Math"/>
                    <w:i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</w:rPr>
                      <m:t>И</m:t>
                    </m:r>
                  </m:e>
                  <m:sub>
                    <m:r>
                      <w:rPr>
                        <w:rFonts w:ascii="Cambria Math" w:hAnsi="Cambria Math"/>
                      </w:rPr>
                      <m:t>тр</m:t>
                    </m:r>
                  </m:sub>
                </m:sSub>
              </m:num>
              <m:den>
                <m:r>
                  <w:rPr>
                    <w:rFonts w:ascii="Cambria Math" w:hAnsi="Cambria Math"/>
                  </w:rPr>
                  <m:t>100</m:t>
                </m:r>
              </m:den>
            </m:f>
          </m:e>
        </m:d>
        <m:r>
          <w:rPr>
            <w:rFonts w:ascii="Cambria Math" w:hAnsi="Cambria Math"/>
          </w:rPr>
          <m:t xml:space="preserve"> </m:t>
        </m:r>
      </m:oMath>
      <w:r w:rsidR="0072284B">
        <w:rPr>
          <w:rFonts w:ascii="Calibri" w:hAnsi="Calibri" w:cs="Calibri"/>
        </w:rPr>
        <w:t>=</w:t>
      </w:r>
      <w:r w:rsidR="00EB1A81">
        <w:rPr>
          <w:rFonts w:ascii="Calibri" w:hAnsi="Calibri" w:cs="Calibri"/>
        </w:rPr>
        <w:t xml:space="preserve"> </w:t>
      </w:r>
      <w:r w:rsidR="0072284B">
        <w:t>Ки – коэффициент износа,</w:t>
      </w:r>
      <w:r w:rsidR="00EB1A81">
        <w:t xml:space="preserve"> </w:t>
      </w:r>
      <w:r w:rsidR="0072284B">
        <w:t>учитывающий в затратах по устранению любых дефектов АМТС часть,</w:t>
      </w:r>
      <w:r w:rsidR="00EB1A81">
        <w:t xml:space="preserve"> </w:t>
      </w:r>
      <w:r w:rsidR="0072284B">
        <w:t>приходящуюся на устранение последствий естественного износа, руб.</w:t>
      </w:r>
    </w:p>
    <w:p w:rsidR="0072284B" w:rsidRDefault="0072284B" w:rsidP="004B6017">
      <w:pPr>
        <w:spacing w:after="0" w:line="240" w:lineRule="auto"/>
      </w:pPr>
      <w:r>
        <w:t xml:space="preserve">5.4. Дефекты эксплуатации, классифицированные </w:t>
      </w:r>
      <w:proofErr w:type="spellStart"/>
      <w:r>
        <w:t>пп</w:t>
      </w:r>
      <w:proofErr w:type="spellEnd"/>
      <w:r>
        <w:t>. «г», «д», «е»,</w:t>
      </w:r>
    </w:p>
    <w:p w:rsidR="0072284B" w:rsidRDefault="0072284B" w:rsidP="004B6017">
      <w:pPr>
        <w:spacing w:after="0" w:line="240" w:lineRule="auto"/>
      </w:pPr>
      <w:r>
        <w:t>«ж», «з» (п. 5.2), рассматриваются в качестве дефектов, полностью зависимых от качества обслуживания АМТС, и поэтому предполагаемые затраты</w:t>
      </w:r>
      <w:r w:rsidR="00EB1A81">
        <w:t xml:space="preserve"> </w:t>
      </w:r>
      <w:r>
        <w:t>на их устранение полностью учитываются при определении стоимости</w:t>
      </w:r>
      <w:r w:rsidR="00EB1A81">
        <w:t xml:space="preserve"> </w:t>
      </w:r>
      <w:r>
        <w:t>АМТС.</w:t>
      </w:r>
    </w:p>
    <w:p w:rsidR="0072284B" w:rsidRDefault="0072284B" w:rsidP="004B6017">
      <w:pPr>
        <w:spacing w:after="0" w:line="240" w:lineRule="auto"/>
      </w:pPr>
      <w:r>
        <w:t xml:space="preserve">5.5. При выявлении дефектов эксплуатации, </w:t>
      </w:r>
      <w:proofErr w:type="gramStart"/>
      <w:r>
        <w:t>работы</w:t>
      </w:r>
      <w:proofErr w:type="gramEnd"/>
      <w:r>
        <w:t xml:space="preserve"> по устранению</w:t>
      </w:r>
      <w:r w:rsidR="00EB1A81">
        <w:t xml:space="preserve"> </w:t>
      </w:r>
      <w:r>
        <w:t>которых не предусмотрены предприятием-изготовителем АМТС в сборниках нормативной трудоемкости и в технологических процессах (загрязнение, потускнение покрытий и т.п.), допускается за основу расчета принимать предполагаемую трудоемкость работ и соответствующую стоимость</w:t>
      </w:r>
      <w:r w:rsidR="00EB1A81">
        <w:t xml:space="preserve"> </w:t>
      </w:r>
      <w:r>
        <w:t>нормо-часа. Для расчета можно также использовать аналогичные по смыслу или способу выполнения работы, оцененные ранее, или для других типов АМТС.</w:t>
      </w:r>
    </w:p>
    <w:p w:rsidR="0072284B" w:rsidRDefault="0072284B" w:rsidP="004B6017">
      <w:pPr>
        <w:spacing w:after="0" w:line="240" w:lineRule="auto"/>
      </w:pPr>
      <w:r>
        <w:t>5.6. При выполнении ремонтных воздействий на несъемных деталях</w:t>
      </w:r>
      <w:r w:rsidR="00EB1A81">
        <w:t xml:space="preserve"> </w:t>
      </w:r>
      <w:r>
        <w:t xml:space="preserve">кузова коэффициент износа следует применять для АМТС, достигших общего уровня износа не менее 40 %, поскольку, исходя из физической сущности процесса износа, до этого уровня упомянутые ремонтные воздействия вызывают значительное ухудшение физико-механических свойств деталей и конструкции кузова, </w:t>
      </w:r>
      <w:proofErr w:type="gramStart"/>
      <w:r>
        <w:t>не сравнимые</w:t>
      </w:r>
      <w:proofErr w:type="gramEnd"/>
      <w:r>
        <w:t xml:space="preserve"> с эффектом обновления. Для</w:t>
      </w:r>
      <w:r w:rsidR="00EB1A81">
        <w:t xml:space="preserve"> </w:t>
      </w:r>
      <w:r>
        <w:t>съемных деталей кузова коэффициент износа применяется при любой степени (проценте) износа АМТС.*</w:t>
      </w:r>
    </w:p>
    <w:p w:rsidR="00EB1A81" w:rsidRDefault="00EB1A81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Примечание</w:t>
      </w:r>
    </w:p>
    <w:p w:rsidR="0072284B" w:rsidRPr="00EB1A81" w:rsidRDefault="0072284B" w:rsidP="004B6017">
      <w:pPr>
        <w:spacing w:after="0" w:line="240" w:lineRule="auto"/>
        <w:rPr>
          <w:i/>
        </w:rPr>
      </w:pPr>
      <w:r w:rsidRPr="00EB1A81">
        <w:rPr>
          <w:i/>
        </w:rPr>
        <w:t>Коэффициент обновления не применяется для съемных элементов</w:t>
      </w:r>
      <w:r w:rsidR="00EB1A81" w:rsidRPr="00EB1A81">
        <w:rPr>
          <w:i/>
        </w:rPr>
        <w:t xml:space="preserve"> </w:t>
      </w:r>
      <w:r w:rsidRPr="00EB1A81">
        <w:rPr>
          <w:i/>
        </w:rPr>
        <w:t>кузова (кабины, рамы, грузовой платформы, прицепа-дачи, мотоколяски и</w:t>
      </w:r>
      <w:r w:rsidR="00EB1A81" w:rsidRPr="00EB1A81">
        <w:rPr>
          <w:i/>
        </w:rPr>
        <w:t xml:space="preserve"> </w:t>
      </w:r>
      <w:r w:rsidRPr="00EB1A81">
        <w:rPr>
          <w:i/>
        </w:rPr>
        <w:t>т.п.) для АМТС, находящихся на гарантийном периоде эксплуатации, установленном предприятием-изготовителем АМТС.</w:t>
      </w:r>
    </w:p>
    <w:p w:rsidR="00EB1A81" w:rsidRDefault="00EB1A81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6. Корректировка стоимости АМТС, </w:t>
      </w:r>
      <w:proofErr w:type="gramStart"/>
      <w:r>
        <w:t>предъявленного</w:t>
      </w:r>
      <w:proofErr w:type="gramEnd"/>
      <w:r w:rsidR="00EB1A81">
        <w:t xml:space="preserve"> </w:t>
      </w:r>
      <w:r>
        <w:t>в неотремонтированном (аварийном) состоянии</w:t>
      </w:r>
    </w:p>
    <w:p w:rsidR="0072284B" w:rsidRDefault="0072284B" w:rsidP="004B6017">
      <w:pPr>
        <w:spacing w:after="0" w:line="240" w:lineRule="auto"/>
      </w:pPr>
      <w:r>
        <w:t xml:space="preserve">6.1. При осмотре поврежденного АМТС в неотремонтированном состоянии с целью корректировки его стоимости Сав </w:t>
      </w:r>
      <w:proofErr w:type="spellStart"/>
      <w:r>
        <w:t>доаварийная</w:t>
      </w:r>
      <w:proofErr w:type="spellEnd"/>
      <w:r>
        <w:t xml:space="preserve"> стоимость</w:t>
      </w:r>
      <w:r w:rsidR="00EB1A81">
        <w:t xml:space="preserve"> </w:t>
      </w:r>
      <w:r>
        <w:t xml:space="preserve">Сиз должна быть соответственно снижена на величину затрат по устранению имеющихся дефектов эксплуатации </w:t>
      </w:r>
      <w:proofErr w:type="spellStart"/>
      <w:r>
        <w:t>Здэ</w:t>
      </w:r>
      <w:proofErr w:type="spellEnd"/>
      <w:r>
        <w:t xml:space="preserve"> и величину предполагаемой</w:t>
      </w:r>
      <w:r w:rsidR="00EB1A81">
        <w:t xml:space="preserve"> </w:t>
      </w:r>
      <w:r>
        <w:t xml:space="preserve">дополнительной утраты товарной стоимости, которая произойдет в результате восстановления </w:t>
      </w:r>
      <w:proofErr w:type="spellStart"/>
      <w:r>
        <w:t>Уоб</w:t>
      </w:r>
      <w:proofErr w:type="spellEnd"/>
      <w:r>
        <w:t>, т.е.:</w:t>
      </w:r>
    </w:p>
    <w:p w:rsidR="0072284B" w:rsidRDefault="0072284B" w:rsidP="004B6017">
      <w:pPr>
        <w:spacing w:after="0" w:line="240" w:lineRule="auto"/>
      </w:pPr>
      <w:r>
        <w:t xml:space="preserve">Сав= Сиз − </w:t>
      </w:r>
      <w:proofErr w:type="spellStart"/>
      <w:r>
        <w:t>Здэ</w:t>
      </w:r>
      <w:proofErr w:type="spellEnd"/>
      <w:r>
        <w:t xml:space="preserve"> − </w:t>
      </w:r>
      <w:proofErr w:type="spellStart"/>
      <w:r>
        <w:t>Уоб</w:t>
      </w:r>
      <w:proofErr w:type="spellEnd"/>
      <w:r>
        <w:t>, руб.</w:t>
      </w:r>
    </w:p>
    <w:p w:rsidR="0072284B" w:rsidRDefault="0072284B" w:rsidP="004B6017">
      <w:pPr>
        <w:spacing w:after="0" w:line="240" w:lineRule="auto"/>
      </w:pPr>
      <w:r>
        <w:t>В данном случае имеющиеся на АМТС дефекты аварийного характера</w:t>
      </w:r>
      <w:r w:rsidR="00EB1A81">
        <w:t xml:space="preserve"> </w:t>
      </w:r>
      <w:r>
        <w:t>рассматриваются как дефекты эксплуатации, так как при определении</w:t>
      </w:r>
      <w:r w:rsidR="00EB1A81">
        <w:t xml:space="preserve"> </w:t>
      </w:r>
      <w:r>
        <w:t>стоимости происхождение имеющихся дефектов значения не имеет.</w:t>
      </w:r>
    </w:p>
    <w:p w:rsidR="0072284B" w:rsidRDefault="0072284B" w:rsidP="004B6017">
      <w:pPr>
        <w:spacing w:after="0" w:line="240" w:lineRule="auto"/>
      </w:pPr>
      <w:r>
        <w:t>6.2. Сумма затрат на устранение конкретного аварийного повреждения и размер компенсации за причиненные убытки могут не совпадать, так</w:t>
      </w:r>
      <w:r w:rsidR="00EB1A81">
        <w:t xml:space="preserve"> </w:t>
      </w:r>
      <w:r>
        <w:t xml:space="preserve">как настоящая методика учитывает частичное обновление бывшего в употреблении АМТС при замене поврежденных деталей (узлов) </w:t>
      </w:r>
      <w:proofErr w:type="gramStart"/>
      <w:r>
        <w:t>на</w:t>
      </w:r>
      <w:proofErr w:type="gramEnd"/>
      <w:r>
        <w:t xml:space="preserve"> новые. Несовершенство технологии ремонта компенсируется суммой, получаемой</w:t>
      </w:r>
      <w:r w:rsidR="00EB1A81">
        <w:t xml:space="preserve"> </w:t>
      </w:r>
      <w:r>
        <w:t>при расчете величины утраты товарной стоимости, произошедшей вследствие аварии и последующих ремонтных воздействий.</w:t>
      </w:r>
    </w:p>
    <w:p w:rsidR="0072284B" w:rsidRDefault="0072284B" w:rsidP="004B6017">
      <w:pPr>
        <w:spacing w:after="0" w:line="240" w:lineRule="auto"/>
      </w:pPr>
      <w:r>
        <w:t xml:space="preserve">6.3. Затраты на восстановление с учетом возможного обновления </w:t>
      </w:r>
      <w:proofErr w:type="spellStart"/>
      <w:r>
        <w:t>Здэ</w:t>
      </w:r>
      <w:proofErr w:type="spellEnd"/>
      <w:r>
        <w:t xml:space="preserve"> и</w:t>
      </w:r>
      <w:r w:rsidR="00EB1A81">
        <w:t xml:space="preserve"> </w:t>
      </w:r>
      <w:r>
        <w:t xml:space="preserve">величина дополнительной утраты товарной стоимости </w:t>
      </w:r>
      <w:proofErr w:type="spellStart"/>
      <w:r>
        <w:t>Уоб</w:t>
      </w:r>
      <w:proofErr w:type="spellEnd"/>
      <w:r>
        <w:t xml:space="preserve"> АМТС можно</w:t>
      </w:r>
      <w:r w:rsidR="00EB1A81">
        <w:t xml:space="preserve"> </w:t>
      </w:r>
      <w:r>
        <w:t>рассчитывать отдельно в качестве самостоятельных услуг, и поэтому порядок и методики их расчета представлены в [1] и будут рассмотрены далее.</w:t>
      </w:r>
    </w:p>
    <w:p w:rsidR="0072284B" w:rsidRDefault="0072284B" w:rsidP="004B6017">
      <w:pPr>
        <w:spacing w:after="0" w:line="240" w:lineRule="auto"/>
      </w:pPr>
      <w:r>
        <w:t>7. Корректировка стоимости АМТС, представленного</w:t>
      </w:r>
      <w:r w:rsidR="00EB1A81">
        <w:t xml:space="preserve"> </w:t>
      </w:r>
      <w:r>
        <w:t>на осмотр после восстановительных работ по факту аварии (дорожно-транспортного происшествия)</w:t>
      </w:r>
    </w:p>
    <w:p w:rsidR="0072284B" w:rsidRDefault="0072284B" w:rsidP="004B6017">
      <w:pPr>
        <w:spacing w:after="0" w:line="240" w:lineRule="auto"/>
      </w:pPr>
      <w:r>
        <w:t xml:space="preserve">7.1. Определение стоимости АМТС, </w:t>
      </w:r>
      <w:proofErr w:type="gramStart"/>
      <w:r>
        <w:t>предъявленного</w:t>
      </w:r>
      <w:proofErr w:type="gramEnd"/>
      <w:r>
        <w:t xml:space="preserve"> на осмотр после</w:t>
      </w:r>
      <w:r w:rsidR="00EB1A81">
        <w:t xml:space="preserve"> </w:t>
      </w:r>
      <w:r>
        <w:t>восстановительных работ, как правило, выполняется по формулам (3 – 7),</w:t>
      </w:r>
      <w:r w:rsidR="00EB1A81">
        <w:t xml:space="preserve"> </w:t>
      </w:r>
      <w:r>
        <w:t>где выявленные следы ремонтных воздействий рассматриваются как дефекты эксплуатации.</w:t>
      </w:r>
    </w:p>
    <w:p w:rsidR="0072284B" w:rsidRDefault="0072284B" w:rsidP="004B6017">
      <w:pPr>
        <w:spacing w:after="0" w:line="240" w:lineRule="auto"/>
      </w:pPr>
      <w:r>
        <w:t xml:space="preserve">7.2. </w:t>
      </w:r>
      <w:proofErr w:type="gramStart"/>
      <w:r>
        <w:t>В порядке исключения, по запросу заинтересованных организаций</w:t>
      </w:r>
      <w:r w:rsidR="00EB1A81">
        <w:t xml:space="preserve"> </w:t>
      </w:r>
      <w:r>
        <w:t>и при наличии официальных документов (заверенных копий), раскрывающих способы, виды, стоимость восстановительных работ по конкретной</w:t>
      </w:r>
      <w:r w:rsidR="00EB1A81">
        <w:t xml:space="preserve"> </w:t>
      </w:r>
      <w:r>
        <w:t xml:space="preserve">аварии (заказ-наряд, калькуляция ремонтного предприятия, смета страхового общества), может быть проведена попытка выявить </w:t>
      </w:r>
      <w:proofErr w:type="spellStart"/>
      <w:r>
        <w:t>доаварийное</w:t>
      </w:r>
      <w:proofErr w:type="spellEnd"/>
      <w:r>
        <w:t xml:space="preserve"> состояние АМТС и рассчитать его остаточную стоимость перед аварией</w:t>
      </w:r>
      <w:r w:rsidR="00EB1A81">
        <w:t xml:space="preserve"> </w:t>
      </w:r>
      <w:r>
        <w:t>(формулы 3 – 7) с последующей коррекцией по формуле (10).</w:t>
      </w:r>
      <w:proofErr w:type="gramEnd"/>
      <w:r>
        <w:t xml:space="preserve"> При этом необходимо предупредить заказчика о возможных неточностях результатов</w:t>
      </w:r>
      <w:r w:rsidR="00EB1A81">
        <w:t xml:space="preserve"> </w:t>
      </w:r>
      <w:r>
        <w:t>такой оценки.</w:t>
      </w:r>
    </w:p>
    <w:p w:rsidR="0072284B" w:rsidRDefault="0072284B" w:rsidP="004B6017">
      <w:pPr>
        <w:spacing w:after="0" w:line="240" w:lineRule="auto"/>
      </w:pPr>
      <w:r>
        <w:t>8. Корректировка стоимости АМТС в случае его оснащения</w:t>
      </w:r>
      <w:r w:rsidR="00EB1A81">
        <w:t xml:space="preserve"> </w:t>
      </w:r>
      <w:r>
        <w:t>дополнительным оборудованием, оснасткой</w:t>
      </w:r>
    </w:p>
    <w:p w:rsidR="0072284B" w:rsidRDefault="0072284B" w:rsidP="004B6017">
      <w:pPr>
        <w:spacing w:after="0" w:line="240" w:lineRule="auto"/>
      </w:pPr>
      <w:r>
        <w:t xml:space="preserve">8.1. </w:t>
      </w:r>
      <w:proofErr w:type="gramStart"/>
      <w:r>
        <w:t>При наличии на предъявленном на осмотр АМТС дополнительного, не входящего в стандартную комплектацию, оборудования (оснастки)</w:t>
      </w:r>
      <w:r w:rsidR="00EB1A81">
        <w:t xml:space="preserve"> </w:t>
      </w:r>
      <w:r>
        <w:t>необходимо скорректировать стоимость установленного оборудования (за</w:t>
      </w:r>
      <w:r w:rsidR="00EB1A81">
        <w:t xml:space="preserve"> </w:t>
      </w:r>
      <w:r>
        <w:t>вычетом его износа) и стоимости работ по его установке.</w:t>
      </w:r>
      <w:proofErr w:type="gramEnd"/>
    </w:p>
    <w:p w:rsidR="0072284B" w:rsidRDefault="0072284B" w:rsidP="004B6017">
      <w:pPr>
        <w:spacing w:after="0" w:line="240" w:lineRule="auto"/>
      </w:pPr>
      <w:r>
        <w:t>8.2. За каждый год эксплуатации дополнительно установленного оборудования (оснастки) снимается 8 % его стоимости. Порядок определения</w:t>
      </w:r>
      <w:r w:rsidR="00EB1A81">
        <w:t xml:space="preserve"> </w:t>
      </w:r>
      <w:r>
        <w:t>исходных данных для расчета стоимости дополнительного оборудования</w:t>
      </w:r>
      <w:r w:rsidR="00EB1A81">
        <w:t xml:space="preserve"> </w:t>
      </w:r>
      <w:r>
        <w:t>(оснастки) идентичен порядку определения исходных данных для АМТС.</w:t>
      </w:r>
    </w:p>
    <w:p w:rsidR="0072284B" w:rsidRDefault="0072284B" w:rsidP="004B6017">
      <w:pPr>
        <w:spacing w:after="0" w:line="240" w:lineRule="auto"/>
      </w:pPr>
      <w:r>
        <w:t>8.3. Цена и срок службы дополнительно установленного оборудования (оснастки) должны быть подтверждены документально (прейскурант,</w:t>
      </w:r>
      <w:r w:rsidR="00EB1A81">
        <w:t xml:space="preserve"> </w:t>
      </w:r>
      <w:r>
        <w:t>чек, паспорт и т.д.).</w:t>
      </w:r>
    </w:p>
    <w:p w:rsidR="0072284B" w:rsidRDefault="0072284B" w:rsidP="004B6017">
      <w:pPr>
        <w:spacing w:after="0" w:line="240" w:lineRule="auto"/>
      </w:pPr>
      <w:r>
        <w:t>8.4. При отсутствии документального подтверждения цены или срока</w:t>
      </w:r>
      <w:r w:rsidR="00EB1A81">
        <w:t xml:space="preserve"> </w:t>
      </w:r>
      <w:r>
        <w:t>службы дополнительно установленное оборудование может не включаться</w:t>
      </w:r>
      <w:r w:rsidR="00EB1A81">
        <w:t xml:space="preserve"> </w:t>
      </w:r>
      <w:r>
        <w:t>в расчет стоимости АМТС, но его наличие необходимо отметить в документе, выдаваемом заказчику.</w:t>
      </w:r>
    </w:p>
    <w:p w:rsidR="0072284B" w:rsidRDefault="0072284B" w:rsidP="004B6017">
      <w:pPr>
        <w:spacing w:after="0" w:line="240" w:lineRule="auto"/>
      </w:pPr>
      <w:r>
        <w:t>9. Особенности расчета стоимости специализированного</w:t>
      </w:r>
      <w:r w:rsidR="00EB1A81">
        <w:t xml:space="preserve"> </w:t>
      </w:r>
      <w:r>
        <w:t>(специального) автотранспортного средства</w:t>
      </w:r>
    </w:p>
    <w:p w:rsidR="0072284B" w:rsidRDefault="0072284B" w:rsidP="004B6017">
      <w:pPr>
        <w:spacing w:after="0" w:line="240" w:lineRule="auto"/>
      </w:pPr>
      <w:r>
        <w:t>9.1. При определении стоимости специализированного (специального)</w:t>
      </w:r>
      <w:r w:rsidR="00EB1A81">
        <w:t xml:space="preserve"> </w:t>
      </w:r>
      <w:r>
        <w:t>АМТС необходимо проверить состояние и работоспособность установленного на нем специального оборудования (</w:t>
      </w:r>
      <w:proofErr w:type="gramStart"/>
      <w:r>
        <w:t>например</w:t>
      </w:r>
      <w:proofErr w:type="gramEnd"/>
      <w:r>
        <w:t xml:space="preserve"> подъемного механизма</w:t>
      </w:r>
      <w:r w:rsidR="00EB1A81">
        <w:t xml:space="preserve"> </w:t>
      </w:r>
      <w:r>
        <w:t>грузовой платформы самосвала, поворотного и грузоподъемного механизмов автокрана и т.п.).</w:t>
      </w:r>
    </w:p>
    <w:p w:rsidR="0072284B" w:rsidRDefault="0072284B" w:rsidP="004B6017">
      <w:pPr>
        <w:spacing w:after="0" w:line="240" w:lineRule="auto"/>
      </w:pPr>
      <w:r>
        <w:t>9.2. Специальное оборудование считается исправным при выполнении</w:t>
      </w:r>
      <w:r w:rsidR="00EB1A81">
        <w:t xml:space="preserve"> </w:t>
      </w:r>
      <w:r>
        <w:t>им рабочих функций. Износ специального оборудования может приравниваться к износу АМТС, на котором оно установлено (если оно не заменялось в процессе эксплуатации или после капитального ремонта АМТС).</w:t>
      </w:r>
    </w:p>
    <w:p w:rsidR="0072284B" w:rsidRDefault="0072284B" w:rsidP="004B6017">
      <w:pPr>
        <w:spacing w:after="0" w:line="240" w:lineRule="auto"/>
      </w:pPr>
      <w:r>
        <w:t>9.3. В случае неисправности специального оборудования владелец</w:t>
      </w:r>
      <w:r w:rsidR="00EB1A81">
        <w:t xml:space="preserve"> </w:t>
      </w:r>
      <w:r>
        <w:t>должен предоставить документальное подтверждение (калькуляцию)</w:t>
      </w:r>
      <w:r w:rsidR="00EB1A81">
        <w:t xml:space="preserve"> </w:t>
      </w:r>
      <w:r>
        <w:t>предполагаемой суммы затрат (ремонтные работы, запасные части и т.п.)</w:t>
      </w:r>
      <w:r w:rsidR="00EB1A81">
        <w:t xml:space="preserve"> </w:t>
      </w:r>
      <w:r>
        <w:t>на приведение данного оборудования в работоспособное состояние. Затем</w:t>
      </w:r>
      <w:r w:rsidR="00EB1A81">
        <w:t xml:space="preserve"> </w:t>
      </w:r>
      <w:r>
        <w:t xml:space="preserve">сумма затрат вычитается из стоимости </w:t>
      </w:r>
      <w:proofErr w:type="gramStart"/>
      <w:r>
        <w:t>Сиз</w:t>
      </w:r>
      <w:proofErr w:type="gramEnd"/>
      <w:r>
        <w:t xml:space="preserve"> АМТС.</w:t>
      </w:r>
    </w:p>
    <w:p w:rsidR="0072284B" w:rsidRDefault="0072284B" w:rsidP="004B6017">
      <w:pPr>
        <w:spacing w:after="0" w:line="240" w:lineRule="auto"/>
      </w:pPr>
      <w:r>
        <w:t>9.4. При отсутствии документального подтверждения неисправное</w:t>
      </w:r>
      <w:r w:rsidR="00EB1A81">
        <w:t xml:space="preserve"> </w:t>
      </w:r>
      <w:r>
        <w:t>специальное оборудование не включают в расчет стоимости специализированного АМТС. Данный факт необходимо зафиксировать в документе,</w:t>
      </w:r>
      <w:r w:rsidR="00EB1A81">
        <w:t xml:space="preserve"> </w:t>
      </w:r>
      <w:r>
        <w:t>выдаваемом заказчику.</w:t>
      </w:r>
    </w:p>
    <w:p w:rsidR="0072284B" w:rsidRDefault="0072284B" w:rsidP="004B6017">
      <w:pPr>
        <w:spacing w:after="0" w:line="240" w:lineRule="auto"/>
      </w:pPr>
      <w:r>
        <w:t>10. Корректировка стоимости АМТС при наличии признаков</w:t>
      </w:r>
      <w:r w:rsidR="00EB1A81">
        <w:t xml:space="preserve"> </w:t>
      </w:r>
      <w:r>
        <w:t>морального старения</w:t>
      </w:r>
    </w:p>
    <w:p w:rsidR="0072284B" w:rsidRDefault="0072284B" w:rsidP="004B6017">
      <w:pPr>
        <w:spacing w:after="0" w:line="240" w:lineRule="auto"/>
      </w:pPr>
      <w:r>
        <w:t>10.1. АМТС, бывшее в употреблении и не пользующееся спросом на</w:t>
      </w:r>
      <w:r w:rsidR="00EB1A81">
        <w:t xml:space="preserve"> </w:t>
      </w:r>
      <w:r>
        <w:t xml:space="preserve">рынке, может быть уценено по признаку морального старения на 10 %, исходя из расчетной величины стоимости, полученной в результате корректировки с учетом всех рассмотренных ранее </w:t>
      </w:r>
      <w:proofErr w:type="spellStart"/>
      <w:r>
        <w:t>ценообразующих</w:t>
      </w:r>
      <w:proofErr w:type="spellEnd"/>
      <w:r>
        <w:t xml:space="preserve"> факторов.</w:t>
      </w:r>
    </w:p>
    <w:p w:rsidR="0072284B" w:rsidRDefault="0072284B" w:rsidP="004B6017">
      <w:pPr>
        <w:spacing w:after="0" w:line="240" w:lineRule="auto"/>
      </w:pPr>
      <w:r>
        <w:t>Полученная стоимость может быть снижена еще в диапазоне 5 – 30 %, если на момент осмотра прекращен выпуск АМТС оцениваемой модели (модификации), и дополнительно до 15 % в случае прекращения выпуска запасных частей для этого АМТС.</w:t>
      </w:r>
    </w:p>
    <w:p w:rsidR="0072284B" w:rsidRDefault="0072284B" w:rsidP="004B6017">
      <w:pPr>
        <w:spacing w:after="0" w:line="240" w:lineRule="auto"/>
      </w:pPr>
      <w:r>
        <w:t>10.2. При принятии окончательного решения о величине снижения</w:t>
      </w:r>
      <w:r w:rsidR="00EB1A81">
        <w:t xml:space="preserve"> </w:t>
      </w:r>
      <w:r>
        <w:t>стоимости АМТС по причине морального старения необходимо учитывать</w:t>
      </w:r>
      <w:r w:rsidR="00EB1A81">
        <w:t xml:space="preserve"> </w:t>
      </w:r>
      <w:r>
        <w:t>реальные цены на рынке АМТС.</w:t>
      </w:r>
    </w:p>
    <w:p w:rsidR="0072284B" w:rsidRDefault="0072284B" w:rsidP="004B6017">
      <w:pPr>
        <w:spacing w:after="0" w:line="240" w:lineRule="auto"/>
      </w:pPr>
      <w:r>
        <w:t>Расчетная стоимость АМТС с учетом всех перечисленных выше факторов снижения не должна быть меньше суммы стоимостей металлолома его деталей.</w:t>
      </w:r>
    </w:p>
    <w:p w:rsidR="0072284B" w:rsidRDefault="0072284B" w:rsidP="004B6017">
      <w:pPr>
        <w:spacing w:after="0" w:line="240" w:lineRule="auto"/>
      </w:pPr>
      <w:r>
        <w:t>Содержание отчета</w:t>
      </w:r>
    </w:p>
    <w:p w:rsidR="0072284B" w:rsidRDefault="0072284B" w:rsidP="004B6017">
      <w:pPr>
        <w:spacing w:after="0" w:line="240" w:lineRule="auto"/>
      </w:pPr>
      <w:r>
        <w:t>1. Наименование и цель работы.</w:t>
      </w:r>
    </w:p>
    <w:p w:rsidR="0072284B" w:rsidRDefault="0072284B" w:rsidP="004B6017">
      <w:pPr>
        <w:spacing w:after="0" w:line="240" w:lineRule="auto"/>
      </w:pPr>
      <w:r>
        <w:t>2. Теоретическая часть.</w:t>
      </w:r>
    </w:p>
    <w:p w:rsidR="0072284B" w:rsidRDefault="0072284B" w:rsidP="004B6017">
      <w:pPr>
        <w:spacing w:after="0" w:line="240" w:lineRule="auto"/>
      </w:pPr>
      <w:r>
        <w:t>3. Исходные данные.</w:t>
      </w:r>
    </w:p>
    <w:p w:rsidR="0072284B" w:rsidRDefault="0072284B" w:rsidP="004B6017">
      <w:pPr>
        <w:spacing w:after="0" w:line="240" w:lineRule="auto"/>
      </w:pPr>
      <w:r>
        <w:t>4. Акт осмотра АМТС по форме прил. 1.</w:t>
      </w:r>
    </w:p>
    <w:p w:rsidR="0072284B" w:rsidRDefault="0072284B" w:rsidP="004B6017">
      <w:pPr>
        <w:spacing w:after="0" w:line="240" w:lineRule="auto"/>
      </w:pPr>
      <w:r>
        <w:t>5. Результаты расчета стоимости АМТС.</w:t>
      </w:r>
    </w:p>
    <w:p w:rsidR="0072284B" w:rsidRDefault="0072284B" w:rsidP="004B6017">
      <w:pPr>
        <w:spacing w:after="0" w:line="240" w:lineRule="auto"/>
      </w:pPr>
      <w:r>
        <w:t>6. Выводы.</w:t>
      </w:r>
    </w:p>
    <w:p w:rsidR="00B24B2C" w:rsidRDefault="00B24B2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Контрольные вопросы</w:t>
      </w:r>
    </w:p>
    <w:p w:rsidR="0072284B" w:rsidRDefault="0072284B" w:rsidP="004B6017">
      <w:pPr>
        <w:spacing w:after="0" w:line="240" w:lineRule="auto"/>
      </w:pPr>
      <w:r>
        <w:t>1. Для каких случаев необходимо проводить оценку транспортных</w:t>
      </w:r>
      <w:r w:rsidR="00B24B2C">
        <w:t xml:space="preserve"> </w:t>
      </w:r>
      <w:r>
        <w:t>средств?</w:t>
      </w:r>
    </w:p>
    <w:p w:rsidR="0072284B" w:rsidRDefault="0072284B" w:rsidP="004B6017">
      <w:pPr>
        <w:spacing w:after="0" w:line="240" w:lineRule="auto"/>
      </w:pPr>
      <w:r>
        <w:t>2. Как определяют начальную стоимость автомобиля, агрегатов, запасных частей и стоимость нормо-часа?</w:t>
      </w:r>
    </w:p>
    <w:p w:rsidR="0072284B" w:rsidRDefault="0072284B" w:rsidP="004B6017">
      <w:pPr>
        <w:spacing w:after="0" w:line="240" w:lineRule="auto"/>
      </w:pPr>
      <w:r>
        <w:t>3. Как учитывают техническое состояние автомобиля при расчете</w:t>
      </w:r>
      <w:r w:rsidR="00B24B2C">
        <w:t xml:space="preserve"> </w:t>
      </w:r>
      <w:r>
        <w:t>стоимости?</w:t>
      </w:r>
    </w:p>
    <w:p w:rsidR="0072284B" w:rsidRDefault="0072284B" w:rsidP="004B6017">
      <w:pPr>
        <w:spacing w:after="0" w:line="240" w:lineRule="auto"/>
      </w:pPr>
      <w:r>
        <w:t>4. назовите дефекты эксплуатации.</w:t>
      </w:r>
    </w:p>
    <w:p w:rsidR="0072284B" w:rsidRDefault="0072284B" w:rsidP="004B6017">
      <w:pPr>
        <w:spacing w:after="0" w:line="240" w:lineRule="auto"/>
      </w:pPr>
      <w:r>
        <w:t>5. Как определяют пробег автомобиля с начала эксплуатации?</w:t>
      </w:r>
    </w:p>
    <w:p w:rsidR="0072284B" w:rsidRDefault="0072284B" w:rsidP="004B6017">
      <w:pPr>
        <w:spacing w:after="0" w:line="240" w:lineRule="auto"/>
      </w:pPr>
      <w:r>
        <w:t>6. Что учитывается при оценке автотранспортного средства?</w:t>
      </w:r>
    </w:p>
    <w:p w:rsidR="0072284B" w:rsidRDefault="0072284B" w:rsidP="004B6017">
      <w:pPr>
        <w:spacing w:after="0" w:line="240" w:lineRule="auto"/>
      </w:pPr>
      <w:r>
        <w:t xml:space="preserve">7. Какие агрегаты, узлы и комплектующие относятся к </w:t>
      </w:r>
      <w:proofErr w:type="gramStart"/>
      <w:r>
        <w:t>дорогостоящим</w:t>
      </w:r>
      <w:proofErr w:type="gramEnd"/>
      <w:r>
        <w:t>?</w:t>
      </w:r>
    </w:p>
    <w:p w:rsidR="0072284B" w:rsidRDefault="0072284B" w:rsidP="004B6017">
      <w:pPr>
        <w:spacing w:after="0" w:line="240" w:lineRule="auto"/>
      </w:pPr>
      <w:r>
        <w:t>8. Как рассчитывают износ замененных агрегатов?</w:t>
      </w:r>
    </w:p>
    <w:p w:rsidR="00B24B2C" w:rsidRDefault="00B24B2C" w:rsidP="004B6017">
      <w:pPr>
        <w:spacing w:after="0" w:line="240" w:lineRule="auto"/>
      </w:pPr>
    </w:p>
    <w:p w:rsidR="00B24B2C" w:rsidRDefault="00B24B2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Лабораторная работа № </w:t>
      </w:r>
      <w:r w:rsidR="00D8016E">
        <w:t>2</w:t>
      </w:r>
    </w:p>
    <w:p w:rsidR="0072284B" w:rsidRDefault="0072284B" w:rsidP="004B6017">
      <w:pPr>
        <w:spacing w:after="0" w:line="240" w:lineRule="auto"/>
      </w:pPr>
      <w:r>
        <w:t>ОПРЕДЕЛЕНИЕ ВЕЛИЧИНЫ УТРАТЫ ТОВАРНОЙ СТОИМОСТИ</w:t>
      </w:r>
      <w:r w:rsidR="00B24B2C">
        <w:t xml:space="preserve"> </w:t>
      </w:r>
      <w:r>
        <w:t>АВТОТРАНСПОРТНОГО СРЕДСТВА</w:t>
      </w:r>
    </w:p>
    <w:p w:rsidR="00B24B2C" w:rsidRDefault="00B24B2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Цель работы:</w:t>
      </w:r>
    </w:p>
    <w:p w:rsidR="0072284B" w:rsidRDefault="0072284B" w:rsidP="004B6017">
      <w:pPr>
        <w:spacing w:after="0" w:line="240" w:lineRule="auto"/>
      </w:pPr>
      <w:r>
        <w:t>- изучить методику определения величины дополнительной утраты</w:t>
      </w:r>
      <w:r w:rsidR="00B24B2C">
        <w:t xml:space="preserve"> </w:t>
      </w:r>
      <w:r>
        <w:t>товарной стоимости (УТС) автомобиля в результате аварийного повреждения и последующих ремонтных воздействий по их устранению;</w:t>
      </w:r>
    </w:p>
    <w:p w:rsidR="0072284B" w:rsidRDefault="0072284B" w:rsidP="004B6017">
      <w:pPr>
        <w:spacing w:after="0" w:line="240" w:lineRule="auto"/>
      </w:pPr>
      <w:r>
        <w:t>- получить практические навыки расчета утраты товарной стоимости</w:t>
      </w:r>
      <w:r w:rsidR="00B24B2C">
        <w:t xml:space="preserve"> </w:t>
      </w:r>
      <w:r>
        <w:t>автомобиля;</w:t>
      </w:r>
    </w:p>
    <w:p w:rsidR="0072284B" w:rsidRDefault="0072284B" w:rsidP="004B6017">
      <w:pPr>
        <w:spacing w:after="0" w:line="240" w:lineRule="auto"/>
      </w:pPr>
      <w:r>
        <w:t>- определить УТС по методике из РД 37.009.015-98.</w:t>
      </w:r>
    </w:p>
    <w:p w:rsidR="00B24B2C" w:rsidRPr="009E18F9" w:rsidRDefault="00B24B2C" w:rsidP="00B24B2C">
      <w:pPr>
        <w:spacing w:after="0" w:line="240" w:lineRule="auto"/>
      </w:pPr>
      <w:r w:rsidRPr="009E18F9">
        <w:t>В начале работы студент получает задание: составить акт осмотра транспортного средства по форме, предложенной в прил. 12, используя фотографии потерпевших аварию автомобилей [13, 14].</w:t>
      </w:r>
    </w:p>
    <w:p w:rsidR="00B24B2C" w:rsidRPr="009E18F9" w:rsidRDefault="00B24B2C" w:rsidP="00B24B2C">
      <w:pPr>
        <w:spacing w:after="0" w:line="240" w:lineRule="auto"/>
      </w:pPr>
      <w:r w:rsidRPr="009E18F9">
        <w:t>Выполнить расчеты по определению затрат на восстановление поврежденного автотранспортного средства, используя табл. 4.</w:t>
      </w:r>
    </w:p>
    <w:p w:rsidR="00B24B2C" w:rsidRPr="009E18F9" w:rsidRDefault="00B24B2C" w:rsidP="00B24B2C">
      <w:pPr>
        <w:spacing w:after="0" w:line="240" w:lineRule="auto"/>
      </w:pPr>
      <w:r w:rsidRPr="009E18F9">
        <w:t>При выполнении расчетов по затратам на разборочно-сборочные и ремонтные работы, запасные части и материалы рекомендуется пользоваться справочными данными по типовым аварийным повреждениям, изложенными в [13, 14].</w:t>
      </w:r>
    </w:p>
    <w:p w:rsidR="0018758A" w:rsidRDefault="0018758A" w:rsidP="00B24B2C">
      <w:pPr>
        <w:spacing w:after="0" w:line="240" w:lineRule="auto"/>
        <w:rPr>
          <w:color w:val="FF0000"/>
        </w:rPr>
      </w:pPr>
    </w:p>
    <w:p w:rsidR="00B24B2C" w:rsidRPr="0018758A" w:rsidRDefault="00B24B2C" w:rsidP="00B24B2C">
      <w:pPr>
        <w:spacing w:after="0" w:line="240" w:lineRule="auto"/>
      </w:pPr>
      <w:r w:rsidRPr="0018758A">
        <w:t>Таблица 4</w:t>
      </w:r>
    </w:p>
    <w:p w:rsidR="0018758A" w:rsidRPr="0018758A" w:rsidRDefault="0018758A" w:rsidP="0018758A">
      <w:pPr>
        <w:spacing w:after="0" w:line="240" w:lineRule="auto"/>
      </w:pPr>
      <w:r w:rsidRPr="0018758A">
        <w:t>Варианты заданий</w:t>
      </w:r>
    </w:p>
    <w:p w:rsidR="0018758A" w:rsidRPr="0018758A" w:rsidRDefault="0018758A" w:rsidP="00B24B2C">
      <w:pPr>
        <w:spacing w:after="0" w:line="240" w:lineRule="auto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400"/>
        <w:gridCol w:w="1100"/>
        <w:gridCol w:w="1100"/>
        <w:gridCol w:w="1193"/>
        <w:gridCol w:w="1100"/>
        <w:gridCol w:w="1162"/>
        <w:gridCol w:w="1162"/>
      </w:tblGrid>
      <w:tr w:rsidR="0018758A" w:rsidRPr="009E18F9" w:rsidTr="0018758A">
        <w:tc>
          <w:tcPr>
            <w:tcW w:w="0" w:type="auto"/>
            <w:vMerge w:val="restart"/>
          </w:tcPr>
          <w:p w:rsidR="0018758A" w:rsidRPr="009E18F9" w:rsidRDefault="0018758A" w:rsidP="00B24B2C">
            <w:r w:rsidRPr="009E18F9">
              <w:t>Характеристика</w:t>
            </w:r>
          </w:p>
        </w:tc>
        <w:tc>
          <w:tcPr>
            <w:tcW w:w="0" w:type="auto"/>
            <w:gridSpan w:val="6"/>
          </w:tcPr>
          <w:p w:rsidR="0018758A" w:rsidRPr="009E18F9" w:rsidRDefault="0018758A" w:rsidP="0018758A">
            <w:r w:rsidRPr="009E18F9">
              <w:t>Модель автомобиля</w:t>
            </w:r>
          </w:p>
          <w:p w:rsidR="0018758A" w:rsidRPr="009E18F9" w:rsidRDefault="0018758A" w:rsidP="00B24B2C"/>
        </w:tc>
      </w:tr>
      <w:tr w:rsidR="009E18F9" w:rsidRPr="009E18F9" w:rsidTr="0018758A">
        <w:tc>
          <w:tcPr>
            <w:tcW w:w="0" w:type="auto"/>
            <w:vMerge/>
          </w:tcPr>
          <w:p w:rsidR="0018758A" w:rsidRPr="009E18F9" w:rsidRDefault="0018758A" w:rsidP="00B24B2C"/>
        </w:tc>
        <w:tc>
          <w:tcPr>
            <w:tcW w:w="0" w:type="auto"/>
          </w:tcPr>
          <w:p w:rsidR="0018758A" w:rsidRPr="009E18F9" w:rsidRDefault="0018758A" w:rsidP="00B24B2C">
            <w:r w:rsidRPr="009E18F9">
              <w:t>ВАЗ-2106</w:t>
            </w:r>
          </w:p>
        </w:tc>
        <w:tc>
          <w:tcPr>
            <w:tcW w:w="0" w:type="auto"/>
          </w:tcPr>
          <w:p w:rsidR="0018758A" w:rsidRPr="009E18F9" w:rsidRDefault="0018758A" w:rsidP="00B24B2C">
            <w:r w:rsidRPr="009E18F9">
              <w:t>ВАЗ-2103</w:t>
            </w:r>
          </w:p>
        </w:tc>
        <w:tc>
          <w:tcPr>
            <w:tcW w:w="0" w:type="auto"/>
          </w:tcPr>
          <w:p w:rsidR="0018758A" w:rsidRPr="009E18F9" w:rsidRDefault="0018758A" w:rsidP="00B24B2C">
            <w:r w:rsidRPr="009E18F9">
              <w:t>ВАЗ-2101</w:t>
            </w:r>
          </w:p>
        </w:tc>
        <w:tc>
          <w:tcPr>
            <w:tcW w:w="0" w:type="auto"/>
          </w:tcPr>
          <w:p w:rsidR="0018758A" w:rsidRPr="009E18F9" w:rsidRDefault="0018758A" w:rsidP="0018758A">
            <w:r w:rsidRPr="009E18F9">
              <w:t>ВАЗ-2101</w:t>
            </w:r>
          </w:p>
        </w:tc>
        <w:tc>
          <w:tcPr>
            <w:tcW w:w="0" w:type="auto"/>
          </w:tcPr>
          <w:p w:rsidR="0018758A" w:rsidRPr="009E18F9" w:rsidRDefault="0018758A" w:rsidP="0018758A">
            <w:r w:rsidRPr="009E18F9">
              <w:t>ВАЗ-2103</w:t>
            </w:r>
          </w:p>
        </w:tc>
        <w:tc>
          <w:tcPr>
            <w:tcW w:w="0" w:type="auto"/>
          </w:tcPr>
          <w:p w:rsidR="0018758A" w:rsidRPr="009E18F9" w:rsidRDefault="0018758A" w:rsidP="00B24B2C">
            <w:r w:rsidRPr="009E18F9">
              <w:t>ВАЗ-2106</w:t>
            </w:r>
          </w:p>
        </w:tc>
      </w:tr>
      <w:tr w:rsidR="009E18F9" w:rsidRPr="009E18F9" w:rsidTr="0018758A">
        <w:tc>
          <w:tcPr>
            <w:tcW w:w="0" w:type="auto"/>
          </w:tcPr>
          <w:p w:rsidR="0018758A" w:rsidRPr="009E18F9" w:rsidRDefault="0018758A" w:rsidP="009E18F9">
            <w:r w:rsidRPr="009E18F9">
              <w:t>Срок эксплуатации, лет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5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6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3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4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3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5</w:t>
            </w:r>
          </w:p>
        </w:tc>
      </w:tr>
      <w:tr w:rsidR="009E18F9" w:rsidRPr="009E18F9" w:rsidTr="0018758A">
        <w:tc>
          <w:tcPr>
            <w:tcW w:w="0" w:type="auto"/>
          </w:tcPr>
          <w:p w:rsidR="0018758A" w:rsidRPr="009E18F9" w:rsidRDefault="0018758A" w:rsidP="00B24B2C">
            <w:r w:rsidRPr="009E18F9">
              <w:t xml:space="preserve">Пробег, </w:t>
            </w:r>
            <w:proofErr w:type="gramStart"/>
            <w:r w:rsidRPr="009E18F9">
              <w:t>км</w:t>
            </w:r>
            <w:proofErr w:type="gramEnd"/>
          </w:p>
        </w:tc>
        <w:tc>
          <w:tcPr>
            <w:tcW w:w="0" w:type="auto"/>
          </w:tcPr>
          <w:p w:rsidR="0018758A" w:rsidRPr="009E18F9" w:rsidRDefault="009E18F9" w:rsidP="009E18F9">
            <w:r w:rsidRPr="009E18F9">
              <w:t xml:space="preserve">42000 </w:t>
            </w:r>
          </w:p>
        </w:tc>
        <w:tc>
          <w:tcPr>
            <w:tcW w:w="0" w:type="auto"/>
          </w:tcPr>
          <w:p w:rsidR="0018758A" w:rsidRPr="009E18F9" w:rsidRDefault="009E18F9" w:rsidP="009E18F9">
            <w:r w:rsidRPr="009E18F9">
              <w:t xml:space="preserve">64000 </w:t>
            </w:r>
          </w:p>
        </w:tc>
        <w:tc>
          <w:tcPr>
            <w:tcW w:w="0" w:type="auto"/>
          </w:tcPr>
          <w:p w:rsidR="0018758A" w:rsidRPr="009E18F9" w:rsidRDefault="009E18F9" w:rsidP="009E18F9">
            <w:r w:rsidRPr="009E18F9">
              <w:t xml:space="preserve">71000 </w:t>
            </w:r>
          </w:p>
        </w:tc>
        <w:tc>
          <w:tcPr>
            <w:tcW w:w="0" w:type="auto"/>
          </w:tcPr>
          <w:p w:rsidR="0018758A" w:rsidRPr="009E18F9" w:rsidRDefault="009E18F9" w:rsidP="009E18F9">
            <w:r w:rsidRPr="009E18F9">
              <w:t xml:space="preserve">70000 </w:t>
            </w:r>
          </w:p>
        </w:tc>
        <w:tc>
          <w:tcPr>
            <w:tcW w:w="0" w:type="auto"/>
          </w:tcPr>
          <w:p w:rsidR="0018758A" w:rsidRPr="009E18F9" w:rsidRDefault="009E18F9" w:rsidP="009E18F9">
            <w:r w:rsidRPr="009E18F9">
              <w:t xml:space="preserve">43200 </w:t>
            </w:r>
          </w:p>
        </w:tc>
        <w:tc>
          <w:tcPr>
            <w:tcW w:w="0" w:type="auto"/>
          </w:tcPr>
          <w:p w:rsidR="0018758A" w:rsidRPr="009E18F9" w:rsidRDefault="009E18F9" w:rsidP="00B24B2C">
            <w:r w:rsidRPr="009E18F9">
              <w:t>58000</w:t>
            </w:r>
          </w:p>
        </w:tc>
      </w:tr>
      <w:tr w:rsidR="009E18F9" w:rsidRPr="009E18F9" w:rsidTr="0018758A">
        <w:tc>
          <w:tcPr>
            <w:tcW w:w="0" w:type="auto"/>
          </w:tcPr>
          <w:p w:rsidR="009E18F9" w:rsidRPr="009E18F9" w:rsidRDefault="009E18F9" w:rsidP="009E18F9">
            <w:r w:rsidRPr="009E18F9">
              <w:t xml:space="preserve">Вид </w:t>
            </w:r>
            <w:proofErr w:type="gramStart"/>
            <w:r w:rsidRPr="009E18F9">
              <w:t>аварийного</w:t>
            </w:r>
            <w:proofErr w:type="gramEnd"/>
          </w:p>
          <w:p w:rsidR="009E18F9" w:rsidRPr="009E18F9" w:rsidRDefault="009E18F9" w:rsidP="009E18F9">
            <w:r w:rsidRPr="009E18F9">
              <w:t>повреждения</w:t>
            </w:r>
          </w:p>
          <w:p w:rsidR="009E18F9" w:rsidRPr="009E18F9" w:rsidRDefault="009E18F9" w:rsidP="009E18F9">
            <w:proofErr w:type="gramStart"/>
            <w:r w:rsidRPr="009E18F9">
              <w:t>(фото поврежден-</w:t>
            </w:r>
            <w:proofErr w:type="gramEnd"/>
          </w:p>
          <w:p w:rsidR="009E18F9" w:rsidRPr="009E18F9" w:rsidRDefault="009E18F9" w:rsidP="009E18F9">
            <w:proofErr w:type="spellStart"/>
            <w:proofErr w:type="gramStart"/>
            <w:r w:rsidRPr="009E18F9">
              <w:t>ного</w:t>
            </w:r>
            <w:proofErr w:type="spellEnd"/>
            <w:r w:rsidRPr="009E18F9">
              <w:t xml:space="preserve"> автомобиля)</w:t>
            </w:r>
            <w:proofErr w:type="gramEnd"/>
          </w:p>
          <w:p w:rsidR="0018758A" w:rsidRPr="009E18F9" w:rsidRDefault="0018758A" w:rsidP="00B24B2C"/>
        </w:tc>
        <w:tc>
          <w:tcPr>
            <w:tcW w:w="0" w:type="auto"/>
          </w:tcPr>
          <w:p w:rsidR="009E18F9" w:rsidRPr="009E18F9" w:rsidRDefault="009E18F9" w:rsidP="009E18F9">
            <w:r w:rsidRPr="009E18F9">
              <w:t>Удар</w:t>
            </w:r>
          </w:p>
          <w:p w:rsidR="009E18F9" w:rsidRPr="009E18F9" w:rsidRDefault="009E18F9" w:rsidP="009E18F9">
            <w:r w:rsidRPr="009E18F9">
              <w:t>спереди</w:t>
            </w:r>
          </w:p>
          <w:p w:rsidR="009E18F9" w:rsidRPr="009E18F9" w:rsidRDefault="009E18F9" w:rsidP="009E18F9">
            <w:r w:rsidRPr="009E18F9">
              <w:t>слева</w:t>
            </w:r>
          </w:p>
          <w:p w:rsidR="009E18F9" w:rsidRPr="009E18F9" w:rsidRDefault="009E18F9" w:rsidP="009E18F9">
            <w:r w:rsidRPr="009E18F9">
              <w:t>[13, с. 31]</w:t>
            </w:r>
          </w:p>
          <w:p w:rsidR="0018758A" w:rsidRPr="009E18F9" w:rsidRDefault="0018758A" w:rsidP="00B24B2C"/>
        </w:tc>
        <w:tc>
          <w:tcPr>
            <w:tcW w:w="0" w:type="auto"/>
          </w:tcPr>
          <w:p w:rsidR="009E18F9" w:rsidRPr="009E18F9" w:rsidRDefault="009E18F9" w:rsidP="009E18F9">
            <w:r w:rsidRPr="009E18F9">
              <w:t>Удар</w:t>
            </w:r>
          </w:p>
          <w:p w:rsidR="009E18F9" w:rsidRPr="009E18F9" w:rsidRDefault="009E18F9" w:rsidP="009E18F9">
            <w:r w:rsidRPr="009E18F9">
              <w:t>спереди</w:t>
            </w:r>
          </w:p>
          <w:p w:rsidR="009E18F9" w:rsidRPr="009E18F9" w:rsidRDefault="009E18F9" w:rsidP="009E18F9">
            <w:r w:rsidRPr="009E18F9">
              <w:t>справа</w:t>
            </w:r>
          </w:p>
          <w:p w:rsidR="009E18F9" w:rsidRPr="009E18F9" w:rsidRDefault="009E18F9" w:rsidP="009E18F9">
            <w:r w:rsidRPr="009E18F9">
              <w:t>[13, с. 85]</w:t>
            </w:r>
          </w:p>
          <w:p w:rsidR="0018758A" w:rsidRPr="009E18F9" w:rsidRDefault="0018758A" w:rsidP="00B24B2C"/>
        </w:tc>
        <w:tc>
          <w:tcPr>
            <w:tcW w:w="0" w:type="auto"/>
          </w:tcPr>
          <w:p w:rsidR="009E18F9" w:rsidRPr="009E18F9" w:rsidRDefault="009E18F9" w:rsidP="009E18F9">
            <w:proofErr w:type="spellStart"/>
            <w:r w:rsidRPr="009E18F9">
              <w:t>Фронталь</w:t>
            </w:r>
            <w:proofErr w:type="spellEnd"/>
            <w:r w:rsidRPr="009E18F9">
              <w:t>-</w:t>
            </w:r>
          </w:p>
          <w:p w:rsidR="009E18F9" w:rsidRPr="009E18F9" w:rsidRDefault="009E18F9" w:rsidP="009E18F9">
            <w:proofErr w:type="spellStart"/>
            <w:r w:rsidRPr="009E18F9">
              <w:t>ный</w:t>
            </w:r>
            <w:proofErr w:type="spellEnd"/>
            <w:r w:rsidRPr="009E18F9">
              <w:t xml:space="preserve"> удар</w:t>
            </w:r>
          </w:p>
          <w:p w:rsidR="009E18F9" w:rsidRPr="009E18F9" w:rsidRDefault="009E18F9" w:rsidP="009E18F9">
            <w:r w:rsidRPr="009E18F9">
              <w:t>[13, с. 57]</w:t>
            </w:r>
          </w:p>
          <w:p w:rsidR="0018758A" w:rsidRPr="009E18F9" w:rsidRDefault="0018758A" w:rsidP="00B24B2C"/>
        </w:tc>
        <w:tc>
          <w:tcPr>
            <w:tcW w:w="0" w:type="auto"/>
          </w:tcPr>
          <w:p w:rsidR="009E18F9" w:rsidRPr="009E18F9" w:rsidRDefault="009E18F9" w:rsidP="009E18F9">
            <w:r w:rsidRPr="009E18F9">
              <w:t>Удар</w:t>
            </w:r>
          </w:p>
          <w:p w:rsidR="009E18F9" w:rsidRPr="009E18F9" w:rsidRDefault="009E18F9" w:rsidP="009E18F9">
            <w:r w:rsidRPr="009E18F9">
              <w:t>спереди</w:t>
            </w:r>
          </w:p>
          <w:p w:rsidR="009E18F9" w:rsidRPr="009E18F9" w:rsidRDefault="009E18F9" w:rsidP="009E18F9">
            <w:r w:rsidRPr="009E18F9">
              <w:t>справа</w:t>
            </w:r>
          </w:p>
          <w:p w:rsidR="009E18F9" w:rsidRPr="009E18F9" w:rsidRDefault="009E18F9" w:rsidP="009E18F9">
            <w:r w:rsidRPr="009E18F9">
              <w:t>[13, с. 92]</w:t>
            </w:r>
          </w:p>
          <w:p w:rsidR="0018758A" w:rsidRPr="009E18F9" w:rsidRDefault="0018758A" w:rsidP="00B24B2C"/>
        </w:tc>
        <w:tc>
          <w:tcPr>
            <w:tcW w:w="0" w:type="auto"/>
          </w:tcPr>
          <w:p w:rsidR="009E18F9" w:rsidRPr="009E18F9" w:rsidRDefault="009E18F9" w:rsidP="009E18F9">
            <w:r w:rsidRPr="009E18F9">
              <w:t>Удар</w:t>
            </w:r>
          </w:p>
          <w:p w:rsidR="009E18F9" w:rsidRPr="009E18F9" w:rsidRDefault="009E18F9" w:rsidP="009E18F9">
            <w:r w:rsidRPr="009E18F9">
              <w:t>сзади</w:t>
            </w:r>
          </w:p>
          <w:p w:rsidR="009E18F9" w:rsidRPr="009E18F9" w:rsidRDefault="009E18F9" w:rsidP="009E18F9">
            <w:r w:rsidRPr="009E18F9">
              <w:t>справа</w:t>
            </w:r>
          </w:p>
          <w:p w:rsidR="009E18F9" w:rsidRPr="009E18F9" w:rsidRDefault="009E18F9" w:rsidP="009E18F9">
            <w:r w:rsidRPr="009E18F9">
              <w:t>[13, с.115]</w:t>
            </w:r>
          </w:p>
          <w:p w:rsidR="0018758A" w:rsidRPr="009E18F9" w:rsidRDefault="0018758A" w:rsidP="00B24B2C"/>
        </w:tc>
        <w:tc>
          <w:tcPr>
            <w:tcW w:w="0" w:type="auto"/>
          </w:tcPr>
          <w:p w:rsidR="009E18F9" w:rsidRPr="009E18F9" w:rsidRDefault="009E18F9" w:rsidP="009E18F9">
            <w:r w:rsidRPr="009E18F9">
              <w:t>Удар</w:t>
            </w:r>
          </w:p>
          <w:p w:rsidR="009E18F9" w:rsidRPr="009E18F9" w:rsidRDefault="009E18F9" w:rsidP="009E18F9">
            <w:proofErr w:type="gramStart"/>
            <w:r w:rsidRPr="009E18F9">
              <w:t>в</w:t>
            </w:r>
            <w:proofErr w:type="gramEnd"/>
            <w:r w:rsidRPr="009E18F9">
              <w:t xml:space="preserve"> левый</w:t>
            </w:r>
          </w:p>
          <w:p w:rsidR="009E18F9" w:rsidRPr="009E18F9" w:rsidRDefault="009E18F9" w:rsidP="009E18F9">
            <w:r w:rsidRPr="009E18F9">
              <w:t>бок</w:t>
            </w:r>
          </w:p>
          <w:p w:rsidR="009E18F9" w:rsidRPr="009E18F9" w:rsidRDefault="009E18F9" w:rsidP="009E18F9">
            <w:r w:rsidRPr="009E18F9">
              <w:t>[13, с.141]</w:t>
            </w:r>
          </w:p>
          <w:p w:rsidR="0018758A" w:rsidRPr="009E18F9" w:rsidRDefault="0018758A" w:rsidP="00B24B2C"/>
        </w:tc>
      </w:tr>
    </w:tbl>
    <w:p w:rsidR="0018758A" w:rsidRDefault="0018758A" w:rsidP="00B24B2C">
      <w:pPr>
        <w:spacing w:after="0" w:line="240" w:lineRule="auto"/>
        <w:rPr>
          <w:color w:val="FF0000"/>
        </w:rPr>
      </w:pPr>
    </w:p>
    <w:p w:rsidR="0018758A" w:rsidRPr="00B24B2C" w:rsidRDefault="0018758A" w:rsidP="00B24B2C">
      <w:pPr>
        <w:spacing w:after="0" w:line="240" w:lineRule="auto"/>
        <w:rPr>
          <w:color w:val="FF0000"/>
        </w:rPr>
      </w:pPr>
    </w:p>
    <w:p w:rsidR="00B24B2C" w:rsidRDefault="00B24B2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1. Общие положения</w:t>
      </w:r>
    </w:p>
    <w:p w:rsidR="0072284B" w:rsidRDefault="0072284B" w:rsidP="004B6017">
      <w:pPr>
        <w:spacing w:after="0" w:line="240" w:lineRule="auto"/>
      </w:pPr>
      <w:r>
        <w:t>Утрата товарной стоимости автомобиля возникает в результате аварийных повреждений и последующего ремонта. Это объясняется ухудшением внешнего вида автомобиля, снижением прочностных характеристик и</w:t>
      </w:r>
      <w:r w:rsidR="009E18F9">
        <w:t xml:space="preserve"> </w:t>
      </w:r>
      <w:r>
        <w:t>показателей надежности деталей, узлов и агрегатов, ухудшением свой</w:t>
      </w:r>
      <w:proofErr w:type="gramStart"/>
      <w:r>
        <w:t>ств</w:t>
      </w:r>
      <w:r w:rsidR="009E18F9">
        <w:t xml:space="preserve"> </w:t>
      </w:r>
      <w:r>
        <w:t>св</w:t>
      </w:r>
      <w:proofErr w:type="gramEnd"/>
      <w:r>
        <w:t>арных соединений, лакокрасочных и других защитных покрытий. Все</w:t>
      </w:r>
      <w:r w:rsidR="009E18F9">
        <w:t xml:space="preserve"> </w:t>
      </w:r>
      <w:r>
        <w:t>это приводит к снижению стоимости восстановленных после аварии автомобилей на вторичном рынке по сравнению с такими же автомобилями, не</w:t>
      </w:r>
      <w:r w:rsidR="009E18F9">
        <w:t xml:space="preserve"> </w:t>
      </w:r>
      <w:r>
        <w:t>бывшими в аварии.</w:t>
      </w:r>
    </w:p>
    <w:p w:rsidR="0072284B" w:rsidRDefault="0072284B" w:rsidP="004B6017">
      <w:pPr>
        <w:spacing w:after="0" w:line="240" w:lineRule="auto"/>
      </w:pPr>
      <w:r>
        <w:t>1. Утрата товарной стоимости определяется для сравнительно новых</w:t>
      </w:r>
      <w:r w:rsidR="009E18F9">
        <w:t xml:space="preserve"> </w:t>
      </w:r>
      <w:r>
        <w:t>автомобилей со сроком эксплуатации обычно до 5 лет. Для более старых</w:t>
      </w:r>
      <w:r w:rsidR="009E18F9">
        <w:t xml:space="preserve"> </w:t>
      </w:r>
      <w:r>
        <w:t xml:space="preserve">автомобилей замена поврежденных деталей </w:t>
      </w:r>
      <w:proofErr w:type="gramStart"/>
      <w:r>
        <w:t>новыми</w:t>
      </w:r>
      <w:proofErr w:type="gramEnd"/>
      <w:r>
        <w:t>, нанесение нового лакокрасочного покрытия приводит не к ухудшению, а к улучшению их технического состояния.</w:t>
      </w:r>
    </w:p>
    <w:p w:rsidR="0072284B" w:rsidRDefault="0072284B" w:rsidP="004B6017">
      <w:pPr>
        <w:spacing w:after="0" w:line="240" w:lineRule="auto"/>
      </w:pPr>
      <w:r>
        <w:t>Существуют различные подходы и методики к оценке УТС. Рассмотрим две:</w:t>
      </w:r>
    </w:p>
    <w:p w:rsidR="0072284B" w:rsidRDefault="0072284B" w:rsidP="004B6017">
      <w:pPr>
        <w:spacing w:after="0" w:line="240" w:lineRule="auto"/>
      </w:pPr>
      <w:r>
        <w:t>- методика, приведенная в руководстве РД 37.009.015-98;</w:t>
      </w:r>
    </w:p>
    <w:p w:rsidR="0072284B" w:rsidRDefault="0072284B" w:rsidP="004B6017">
      <w:pPr>
        <w:spacing w:after="0" w:line="240" w:lineRule="auto"/>
      </w:pPr>
      <w:r>
        <w:t xml:space="preserve">- методика инженера Э. </w:t>
      </w:r>
      <w:proofErr w:type="spellStart"/>
      <w:r>
        <w:t>Хальбгевакса</w:t>
      </w:r>
      <w:proofErr w:type="spellEnd"/>
      <w:r>
        <w:t>.</w:t>
      </w:r>
    </w:p>
    <w:p w:rsidR="0072284B" w:rsidRDefault="0072284B" w:rsidP="004B6017">
      <w:pPr>
        <w:spacing w:after="0" w:line="240" w:lineRule="auto"/>
      </w:pPr>
      <w:r>
        <w:t>2. Определение УТС по методике из руководства РД 37.009.015-98</w:t>
      </w:r>
    </w:p>
    <w:p w:rsidR="0072284B" w:rsidRDefault="0072284B" w:rsidP="004B6017">
      <w:pPr>
        <w:spacing w:after="0" w:line="240" w:lineRule="auto"/>
      </w:pPr>
      <w:r>
        <w:t>2.1. Дополнительная утрата товарной стоимости автотранспортного</w:t>
      </w:r>
      <w:r w:rsidR="009E18F9">
        <w:t xml:space="preserve"> </w:t>
      </w:r>
      <w:r>
        <w:t>средства в результате аварийного повреждения и последующих ремонтных</w:t>
      </w:r>
      <w:r w:rsidR="009E18F9">
        <w:t xml:space="preserve"> </w:t>
      </w:r>
      <w:r>
        <w:t>воздействий определяется при его предъявлении в поврежденном виде (до</w:t>
      </w:r>
      <w:r w:rsidR="009E18F9">
        <w:t xml:space="preserve"> </w:t>
      </w:r>
      <w:r>
        <w:t>восстановления).*</w:t>
      </w:r>
    </w:p>
    <w:p w:rsidR="009E18F9" w:rsidRDefault="009E18F9" w:rsidP="004B6017">
      <w:pPr>
        <w:spacing w:after="0" w:line="240" w:lineRule="auto"/>
      </w:pPr>
    </w:p>
    <w:p w:rsidR="0072284B" w:rsidRPr="009E18F9" w:rsidRDefault="0072284B" w:rsidP="004B6017">
      <w:pPr>
        <w:spacing w:after="0" w:line="240" w:lineRule="auto"/>
        <w:rPr>
          <w:i/>
        </w:rPr>
      </w:pPr>
      <w:r w:rsidRPr="009E18F9">
        <w:rPr>
          <w:i/>
        </w:rPr>
        <w:t>* Примечание</w:t>
      </w:r>
    </w:p>
    <w:p w:rsidR="0072284B" w:rsidRPr="009E18F9" w:rsidRDefault="0072284B" w:rsidP="004B6017">
      <w:pPr>
        <w:spacing w:after="0" w:line="240" w:lineRule="auto"/>
        <w:rPr>
          <w:i/>
        </w:rPr>
      </w:pPr>
      <w:r w:rsidRPr="009E18F9">
        <w:rPr>
          <w:i/>
        </w:rPr>
        <w:t>В порядке исключения, по запросам заинтересованных организаций</w:t>
      </w:r>
      <w:r w:rsidR="009E18F9" w:rsidRPr="009E18F9">
        <w:rPr>
          <w:i/>
        </w:rPr>
        <w:t xml:space="preserve"> </w:t>
      </w:r>
      <w:r w:rsidRPr="009E18F9">
        <w:rPr>
          <w:i/>
        </w:rPr>
        <w:t xml:space="preserve">УТС может быть </w:t>
      </w:r>
      <w:proofErr w:type="gramStart"/>
      <w:r w:rsidRPr="009E18F9">
        <w:rPr>
          <w:i/>
        </w:rPr>
        <w:t>определена</w:t>
      </w:r>
      <w:proofErr w:type="gramEnd"/>
      <w:r w:rsidRPr="009E18F9">
        <w:rPr>
          <w:i/>
        </w:rPr>
        <w:t xml:space="preserve"> после восстановления АМТС без предъявления (осмотра) АМТС. Для этого обязательно должны быть представлены</w:t>
      </w:r>
      <w:r w:rsidR="009E18F9" w:rsidRPr="009E18F9">
        <w:rPr>
          <w:i/>
        </w:rPr>
        <w:t xml:space="preserve"> </w:t>
      </w:r>
      <w:r w:rsidRPr="009E18F9">
        <w:rPr>
          <w:i/>
        </w:rPr>
        <w:t>документы, характеризующие техническое состояние АМТС перед аварией, определены характер повреждения деталей, способ и виды ремонтных</w:t>
      </w:r>
      <w:r w:rsidR="009E18F9" w:rsidRPr="009E18F9">
        <w:rPr>
          <w:i/>
        </w:rPr>
        <w:t xml:space="preserve"> </w:t>
      </w:r>
      <w:r w:rsidRPr="009E18F9">
        <w:rPr>
          <w:i/>
        </w:rPr>
        <w:t>воздействий по устранению последствий рассматриваемой аварии.</w:t>
      </w:r>
    </w:p>
    <w:p w:rsidR="009E18F9" w:rsidRDefault="009E18F9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2.2. УТС может быть определена для всех типов поврежденных</w:t>
      </w:r>
      <w:r w:rsidR="009E18F9">
        <w:t xml:space="preserve"> </w:t>
      </w:r>
      <w:r>
        <w:t>АМТС, если при осмотре выявлена необходимость выполнения одного из</w:t>
      </w:r>
      <w:r w:rsidR="009E18F9">
        <w:t xml:space="preserve"> </w:t>
      </w:r>
      <w:r>
        <w:t>нижеперечисленных видов ремонтных воздействий, влияющих на товарное состояние:</w:t>
      </w:r>
    </w:p>
    <w:p w:rsidR="0072284B" w:rsidRDefault="0072284B" w:rsidP="004B6017">
      <w:pPr>
        <w:spacing w:after="0" w:line="240" w:lineRule="auto"/>
      </w:pPr>
      <w:proofErr w:type="gramStart"/>
      <w:r>
        <w:t xml:space="preserve">- ремонт съемных элементов кузова (кабины, рамы, грузовой платформы, прицепа-дачи, мотоколяски) – </w:t>
      </w:r>
      <w:proofErr w:type="spellStart"/>
      <w:r>
        <w:t>Уэл</w:t>
      </w:r>
      <w:proofErr w:type="spellEnd"/>
      <w:r>
        <w:t>;</w:t>
      </w:r>
      <w:proofErr w:type="gramEnd"/>
    </w:p>
    <w:p w:rsidR="0072284B" w:rsidRDefault="0072284B" w:rsidP="004B6017">
      <w:pPr>
        <w:spacing w:after="0" w:line="240" w:lineRule="auto"/>
      </w:pPr>
      <w:proofErr w:type="gramStart"/>
      <w:r>
        <w:t>- ремонт (замена) несъемных элементов кузова (кабины, рамы, грузовой платформы, прицепа-дачи, мотоколяски), формирующих каркас кузова</w:t>
      </w:r>
      <w:r w:rsidR="009E18F9">
        <w:t xml:space="preserve"> </w:t>
      </w:r>
      <w:r>
        <w:t>(платформы, рамы, коляски) или устранение перекоса несущих частей</w:t>
      </w:r>
      <w:r w:rsidR="009E18F9">
        <w:t xml:space="preserve"> </w:t>
      </w:r>
      <w:r>
        <w:t xml:space="preserve">транспортного средства – </w:t>
      </w:r>
      <w:proofErr w:type="spellStart"/>
      <w:r>
        <w:t>Укар</w:t>
      </w:r>
      <w:proofErr w:type="spellEnd"/>
      <w:r>
        <w:t>;</w:t>
      </w:r>
      <w:proofErr w:type="gramEnd"/>
    </w:p>
    <w:p w:rsidR="0072284B" w:rsidRDefault="0072284B" w:rsidP="004B6017">
      <w:pPr>
        <w:spacing w:after="0" w:line="240" w:lineRule="auto"/>
      </w:pPr>
      <w:r>
        <w:t>- замена кузова (кабины, рамы) автомобиля, автобуса, прицепа-дачи,</w:t>
      </w:r>
    </w:p>
    <w:p w:rsidR="0072284B" w:rsidRDefault="0072284B" w:rsidP="004B6017">
      <w:pPr>
        <w:spacing w:after="0" w:line="240" w:lineRule="auto"/>
      </w:pPr>
      <w:r>
        <w:t xml:space="preserve">мотоколяски и их разборка с большим объемом слесарно-арматурных работ, вызывающих нарушение качества заводской сборки, – </w:t>
      </w:r>
      <w:proofErr w:type="spellStart"/>
      <w:r>
        <w:t>Укуз</w:t>
      </w:r>
      <w:proofErr w:type="spellEnd"/>
      <w:r>
        <w:t>;</w:t>
      </w:r>
    </w:p>
    <w:p w:rsidR="0072284B" w:rsidRDefault="0072284B" w:rsidP="004B6017">
      <w:pPr>
        <w:spacing w:after="0" w:line="240" w:lineRule="auto"/>
      </w:pPr>
      <w:r>
        <w:t xml:space="preserve">- полная или частичная окраска кузова (кабины, рамы, грузовой платформы, коляски) – </w:t>
      </w:r>
      <w:proofErr w:type="spellStart"/>
      <w:r>
        <w:t>Уокр</w:t>
      </w:r>
      <w:proofErr w:type="spellEnd"/>
      <w:r>
        <w:t>.</w:t>
      </w:r>
    </w:p>
    <w:p w:rsidR="0072284B" w:rsidRDefault="0072284B" w:rsidP="004B6017">
      <w:pPr>
        <w:spacing w:after="0" w:line="240" w:lineRule="auto"/>
      </w:pPr>
      <w:r>
        <w:t>2.3. При наличии всех перечисленных видов ремонтных воздействий</w:t>
      </w:r>
      <w:r w:rsidR="009E18F9">
        <w:t xml:space="preserve"> </w:t>
      </w:r>
      <w:r>
        <w:t xml:space="preserve">общая (суммарная) величина УТС </w:t>
      </w:r>
      <w:proofErr w:type="spellStart"/>
      <w:r>
        <w:t>Уоб</w:t>
      </w:r>
      <w:proofErr w:type="spellEnd"/>
      <w:r>
        <w:t xml:space="preserve"> составит*</w:t>
      </w:r>
    </w:p>
    <w:p w:rsidR="0072284B" w:rsidRDefault="0072284B" w:rsidP="004B6017">
      <w:pPr>
        <w:spacing w:after="0" w:line="240" w:lineRule="auto"/>
      </w:pPr>
      <w:proofErr w:type="spellStart"/>
      <w:r>
        <w:t>Уоб</w:t>
      </w:r>
      <w:proofErr w:type="spellEnd"/>
      <w:r>
        <w:t xml:space="preserve"> = </w:t>
      </w:r>
      <w:proofErr w:type="spellStart"/>
      <w:r>
        <w:t>Уэл</w:t>
      </w:r>
      <w:proofErr w:type="spellEnd"/>
      <w:r>
        <w:t xml:space="preserve"> + </w:t>
      </w:r>
      <w:proofErr w:type="spellStart"/>
      <w:r>
        <w:t>Укар</w:t>
      </w:r>
      <w:proofErr w:type="spellEnd"/>
      <w:r>
        <w:t xml:space="preserve"> + </w:t>
      </w:r>
      <w:proofErr w:type="spellStart"/>
      <w:r>
        <w:t>Уокр</w:t>
      </w:r>
      <w:proofErr w:type="spellEnd"/>
      <w:r>
        <w:t xml:space="preserve"> + </w:t>
      </w:r>
      <w:proofErr w:type="spellStart"/>
      <w:r>
        <w:t>Укуз</w:t>
      </w:r>
      <w:proofErr w:type="spellEnd"/>
      <w:proofErr w:type="gramStart"/>
      <w:r>
        <w:t xml:space="preserve"> ,</w:t>
      </w:r>
      <w:proofErr w:type="gramEnd"/>
      <w:r>
        <w:t xml:space="preserve"> руб. (4)</w:t>
      </w:r>
    </w:p>
    <w:p w:rsidR="009E18F9" w:rsidRDefault="009E18F9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Примечания</w:t>
      </w:r>
    </w:p>
    <w:p w:rsidR="0072284B" w:rsidRPr="00D8016E" w:rsidRDefault="0072284B" w:rsidP="004B6017">
      <w:pPr>
        <w:spacing w:after="0" w:line="240" w:lineRule="auto"/>
        <w:rPr>
          <w:i/>
        </w:rPr>
      </w:pPr>
      <w:r w:rsidRPr="00D8016E">
        <w:rPr>
          <w:i/>
        </w:rPr>
        <w:t xml:space="preserve">1. На </w:t>
      </w:r>
      <w:proofErr w:type="gramStart"/>
      <w:r w:rsidRPr="00D8016E">
        <w:rPr>
          <w:i/>
        </w:rPr>
        <w:t>поврежденное</w:t>
      </w:r>
      <w:proofErr w:type="gramEnd"/>
      <w:r w:rsidRPr="00D8016E">
        <w:rPr>
          <w:i/>
        </w:rPr>
        <w:t xml:space="preserve"> АМТС, выданное гражданину бесплатно через</w:t>
      </w:r>
      <w:r w:rsidR="009E18F9" w:rsidRPr="00D8016E">
        <w:rPr>
          <w:i/>
        </w:rPr>
        <w:t xml:space="preserve"> </w:t>
      </w:r>
      <w:r w:rsidRPr="00D8016E">
        <w:rPr>
          <w:i/>
        </w:rPr>
        <w:t>органы социального обеспечения, УТС может быть начислена только по</w:t>
      </w:r>
      <w:r w:rsidR="009E18F9" w:rsidRPr="00D8016E">
        <w:rPr>
          <w:i/>
        </w:rPr>
        <w:t xml:space="preserve"> </w:t>
      </w:r>
      <w:r w:rsidRPr="00D8016E">
        <w:rPr>
          <w:i/>
        </w:rPr>
        <w:t>запросу суда.</w:t>
      </w:r>
    </w:p>
    <w:p w:rsidR="0072284B" w:rsidRPr="00D8016E" w:rsidRDefault="0072284B" w:rsidP="004B6017">
      <w:pPr>
        <w:spacing w:after="0" w:line="240" w:lineRule="auto"/>
        <w:rPr>
          <w:i/>
        </w:rPr>
      </w:pPr>
      <w:r w:rsidRPr="00D8016E">
        <w:rPr>
          <w:i/>
        </w:rPr>
        <w:t>2. Также по запросу суда начисляется УТС на АМТС, использующиеся</w:t>
      </w:r>
      <w:r w:rsidR="00AD0F15" w:rsidRPr="00D8016E">
        <w:rPr>
          <w:i/>
        </w:rPr>
        <w:t xml:space="preserve"> </w:t>
      </w:r>
      <w:r w:rsidRPr="00D8016E">
        <w:rPr>
          <w:i/>
        </w:rPr>
        <w:t>в учебных целях и на спортивных мероприятиях.</w:t>
      </w:r>
    </w:p>
    <w:p w:rsidR="0072284B" w:rsidRPr="00D8016E" w:rsidRDefault="0072284B" w:rsidP="004B6017">
      <w:pPr>
        <w:spacing w:after="0" w:line="240" w:lineRule="auto"/>
        <w:rPr>
          <w:i/>
        </w:rPr>
      </w:pPr>
      <w:r w:rsidRPr="00D8016E">
        <w:rPr>
          <w:i/>
        </w:rPr>
        <w:t>3. УТМ автотранспортного средства не начисляется также в следующих случаях, если:</w:t>
      </w:r>
    </w:p>
    <w:p w:rsidR="0072284B" w:rsidRPr="00D8016E" w:rsidRDefault="0072284B" w:rsidP="004B6017">
      <w:pPr>
        <w:spacing w:after="0" w:line="240" w:lineRule="auto"/>
        <w:rPr>
          <w:i/>
        </w:rPr>
      </w:pPr>
      <w:r w:rsidRPr="00D8016E">
        <w:rPr>
          <w:i/>
        </w:rPr>
        <w:t>- на день осмотра величина расчетного износа составляет более 40 %;</w:t>
      </w:r>
    </w:p>
    <w:p w:rsidR="0072284B" w:rsidRPr="00D8016E" w:rsidRDefault="0072284B" w:rsidP="004B6017">
      <w:pPr>
        <w:spacing w:after="0" w:line="240" w:lineRule="auto"/>
        <w:rPr>
          <w:i/>
        </w:rPr>
      </w:pPr>
      <w:r w:rsidRPr="00D8016E">
        <w:rPr>
          <w:i/>
        </w:rPr>
        <w:t>- транспортное средство ранее полностью перекрашивалось (для автомобиля, автобуса и прицепа-дачи полная окраска снаружи и внутри салона);</w:t>
      </w:r>
    </w:p>
    <w:p w:rsidR="0072284B" w:rsidRPr="00D8016E" w:rsidRDefault="0072284B" w:rsidP="004B6017">
      <w:pPr>
        <w:spacing w:after="0" w:line="240" w:lineRule="auto"/>
        <w:rPr>
          <w:i/>
        </w:rPr>
      </w:pPr>
      <w:r w:rsidRPr="00D8016E">
        <w:rPr>
          <w:i/>
        </w:rPr>
        <w:t>- поврежденные элементы (детали) имеют следы предыдущих аварий</w:t>
      </w:r>
      <w:r w:rsidR="00AD0F15" w:rsidRPr="00D8016E">
        <w:rPr>
          <w:i/>
        </w:rPr>
        <w:t xml:space="preserve"> </w:t>
      </w:r>
      <w:r w:rsidRPr="00D8016E">
        <w:rPr>
          <w:i/>
        </w:rPr>
        <w:t>(ремонтных воздействий), коррозионные разрушения.</w:t>
      </w:r>
    </w:p>
    <w:p w:rsidR="009E18F9" w:rsidRDefault="009E18F9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2.4. Величина дополнительной утраты товарной стоимости при ремонте съемных элементов кузова, кабины, рамы, прицепа-дачи, грузовой</w:t>
      </w:r>
      <w:r w:rsidR="00AD0F15">
        <w:t xml:space="preserve"> </w:t>
      </w:r>
      <w:r>
        <w:t xml:space="preserve">платформы, мотоколяски, коляски </w:t>
      </w:r>
      <w:proofErr w:type="spellStart"/>
      <w:r>
        <w:t>мототехники</w:t>
      </w:r>
      <w:proofErr w:type="spellEnd"/>
      <w:r>
        <w:t xml:space="preserve"> </w:t>
      </w:r>
      <w:proofErr w:type="spellStart"/>
      <w:r>
        <w:t>Уэл</w:t>
      </w:r>
      <w:proofErr w:type="spellEnd"/>
      <w:r>
        <w:t xml:space="preserve"> определяется по формуле*</w:t>
      </w:r>
    </w:p>
    <w:p w:rsidR="00D8016E" w:rsidRDefault="00D8016E" w:rsidP="004B6017">
      <w:pPr>
        <w:spacing w:after="0" w:line="240" w:lineRule="auto"/>
      </w:pPr>
    </w:p>
    <w:p w:rsidR="00D8016E" w:rsidRDefault="00D8016E" w:rsidP="004B6017">
      <w:pPr>
        <w:spacing w:after="0" w:line="240" w:lineRule="auto"/>
      </w:pPr>
      <m:oMathPara>
        <m:oMath>
          <m:r>
            <m:rPr>
              <m:sty m:val="p"/>
            </m:rPr>
            <w:rPr>
              <w:rFonts w:ascii="Cambria Math" w:hAnsi="Cambria Math"/>
            </w:rPr>
            <m:t>Уэл</m:t>
          </m:r>
          <m:r>
            <m:rPr>
              <m:sty m:val="p"/>
            </m:rPr>
            <w:rPr>
              <w:rFonts w:ascii="Cambria Math"/>
            </w:rPr>
            <m:t>=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Σ</m:t>
          </m:r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К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sSub>
            <m:sSubPr>
              <m:ctrlPr>
                <w:rPr>
                  <w:rFonts w:ascii="Cambria Math" w:hAnsi="Cambria Math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/>
                </w:rPr>
                <m:t>Ц</m:t>
              </m:r>
            </m:e>
            <m:sub>
              <m:r>
                <m:rPr>
                  <m:sty m:val="p"/>
                </m:rPr>
                <w:rPr>
                  <w:rFonts w:ascii="Cambria Math" w:hAnsi="Cambria Math"/>
                </w:rPr>
                <m:t>1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, руб.,</m:t>
          </m:r>
        </m:oMath>
      </m:oMathPara>
    </w:p>
    <w:p w:rsidR="00D8016E" w:rsidRDefault="00D8016E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где К</w:t>
      </w:r>
      <w:proofErr w:type="gramStart"/>
      <w:r>
        <w:t>2</w:t>
      </w:r>
      <w:proofErr w:type="gramEnd"/>
      <w:r>
        <w:t xml:space="preserve"> – коэффициент изменения величины УТС в зависимости от степени</w:t>
      </w:r>
      <w:r w:rsidR="00EA56F5">
        <w:t xml:space="preserve"> </w:t>
      </w:r>
      <w:r>
        <w:t>износа АМТС; значения К2 для всех типов АМТС приведены в табл. 5;</w:t>
      </w:r>
    </w:p>
    <w:p w:rsidR="0072284B" w:rsidRDefault="0072284B" w:rsidP="004B6017">
      <w:pPr>
        <w:spacing w:after="0" w:line="240" w:lineRule="auto"/>
      </w:pPr>
      <w:r>
        <w:t>m – число съемных элементов (деталей), подвергаемых ремонтному</w:t>
      </w:r>
      <w:r w:rsidR="00EA56F5">
        <w:t xml:space="preserve"> </w:t>
      </w:r>
      <w:r>
        <w:t>воздействию (ед.).</w:t>
      </w:r>
    </w:p>
    <w:p w:rsidR="0072284B" w:rsidRDefault="0072284B" w:rsidP="004B6017">
      <w:pPr>
        <w:spacing w:after="0" w:line="240" w:lineRule="auto"/>
      </w:pPr>
      <w:proofErr w:type="spellStart"/>
      <w:r>
        <w:t>Ц</w:t>
      </w:r>
      <w:proofErr w:type="gramStart"/>
      <w:r>
        <w:t>i</w:t>
      </w:r>
      <w:proofErr w:type="spellEnd"/>
      <w:proofErr w:type="gramEnd"/>
      <w:r>
        <w:t xml:space="preserve"> – розничная цена i-й детали, подвергаемой ремонтному воздействию (руб.);</w:t>
      </w:r>
    </w:p>
    <w:p w:rsidR="0072284B" w:rsidRDefault="0072284B" w:rsidP="004B6017">
      <w:pPr>
        <w:spacing w:after="0" w:line="240" w:lineRule="auto"/>
      </w:pPr>
      <w:r>
        <w:t>К</w:t>
      </w:r>
      <w:proofErr w:type="gramStart"/>
      <w:r>
        <w:t>1</w:t>
      </w:r>
      <w:proofErr w:type="gramEnd"/>
      <w:r>
        <w:t xml:space="preserve"> – коэффициент изменения величины УТС в зависимости от способа</w:t>
      </w:r>
      <w:r w:rsidR="00EA56F5">
        <w:t xml:space="preserve"> </w:t>
      </w:r>
      <w:r>
        <w:t>или характера предполагаемого ремонтного воздействия; значения К1 для</w:t>
      </w:r>
      <w:r w:rsidR="00EA56F5">
        <w:t xml:space="preserve"> </w:t>
      </w:r>
      <w:r>
        <w:t>всех типов АМТС приведены в табл. 6.</w:t>
      </w:r>
    </w:p>
    <w:p w:rsidR="00AD0F15" w:rsidRDefault="00AD0F15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Примечания</w:t>
      </w:r>
    </w:p>
    <w:p w:rsidR="0072284B" w:rsidRPr="00AD0F15" w:rsidRDefault="0072284B" w:rsidP="004B6017">
      <w:pPr>
        <w:spacing w:after="0" w:line="240" w:lineRule="auto"/>
        <w:rPr>
          <w:i/>
        </w:rPr>
      </w:pPr>
      <w:r w:rsidRPr="00AD0F15">
        <w:rPr>
          <w:i/>
        </w:rPr>
        <w:t>1. Значение коэффициента К</w:t>
      </w:r>
      <w:proofErr w:type="gramStart"/>
      <w:r w:rsidRPr="00AD0F15">
        <w:rPr>
          <w:i/>
        </w:rPr>
        <w:t>2</w:t>
      </w:r>
      <w:proofErr w:type="gramEnd"/>
      <w:r w:rsidRPr="00AD0F15">
        <w:rPr>
          <w:i/>
        </w:rPr>
        <w:t>, используемое в конкретном случае, определяет эксперт, исходя из фактического состояния рассматриваемого</w:t>
      </w:r>
      <w:r w:rsidR="00AD0F15" w:rsidRPr="00AD0F15">
        <w:rPr>
          <w:i/>
        </w:rPr>
        <w:t xml:space="preserve"> </w:t>
      </w:r>
      <w:r w:rsidRPr="00AD0F15">
        <w:rPr>
          <w:i/>
        </w:rPr>
        <w:t>АМТС, предполагаемого влияния ремонтного воздействия на внешний вид</w:t>
      </w:r>
      <w:r w:rsidR="00AD0F15" w:rsidRPr="00AD0F15">
        <w:rPr>
          <w:i/>
        </w:rPr>
        <w:t xml:space="preserve"> </w:t>
      </w:r>
      <w:r w:rsidRPr="00AD0F15">
        <w:rPr>
          <w:i/>
        </w:rPr>
        <w:t>и остаточный ресурс отремонтированных деталей, соединений, декоративных и защитных покрытий, АМТС в целом.</w:t>
      </w:r>
    </w:p>
    <w:p w:rsidR="0072284B" w:rsidRPr="00AD0F15" w:rsidRDefault="0072284B" w:rsidP="004B6017">
      <w:pPr>
        <w:spacing w:after="0" w:line="240" w:lineRule="auto"/>
        <w:rPr>
          <w:i/>
        </w:rPr>
      </w:pPr>
      <w:r w:rsidRPr="00AD0F15">
        <w:rPr>
          <w:i/>
        </w:rPr>
        <w:t>2. Максимальное значение К</w:t>
      </w:r>
      <w:proofErr w:type="gramStart"/>
      <w:r w:rsidRPr="00AD0F15">
        <w:rPr>
          <w:i/>
        </w:rPr>
        <w:t>1</w:t>
      </w:r>
      <w:proofErr w:type="gramEnd"/>
      <w:r w:rsidRPr="00AD0F15">
        <w:rPr>
          <w:i/>
        </w:rPr>
        <w:t xml:space="preserve"> рекомендуется применять при определении </w:t>
      </w:r>
      <w:proofErr w:type="spellStart"/>
      <w:r w:rsidRPr="00AD0F15">
        <w:rPr>
          <w:i/>
        </w:rPr>
        <w:t>Уэл</w:t>
      </w:r>
      <w:proofErr w:type="spellEnd"/>
      <w:r w:rsidRPr="00AD0F15">
        <w:rPr>
          <w:i/>
        </w:rPr>
        <w:t xml:space="preserve"> наружных панелей кузова (кабины, коляски </w:t>
      </w:r>
      <w:proofErr w:type="spellStart"/>
      <w:r w:rsidRPr="00AD0F15">
        <w:rPr>
          <w:i/>
        </w:rPr>
        <w:t>мототехники</w:t>
      </w:r>
      <w:proofErr w:type="spellEnd"/>
      <w:r w:rsidRPr="00AD0F15">
        <w:rPr>
          <w:i/>
        </w:rPr>
        <w:t>).</w:t>
      </w:r>
      <w:r w:rsidR="00AD0F15">
        <w:rPr>
          <w:i/>
        </w:rPr>
        <w:t xml:space="preserve"> </w:t>
      </w:r>
      <w:r w:rsidRPr="00AD0F15">
        <w:rPr>
          <w:i/>
        </w:rPr>
        <w:t>При незначительных повреждениях (до 5 % площади детали) УТС по</w:t>
      </w:r>
      <w:r w:rsidR="00AD0F15" w:rsidRPr="00AD0F15">
        <w:rPr>
          <w:i/>
        </w:rPr>
        <w:t xml:space="preserve"> </w:t>
      </w:r>
      <w:r w:rsidRPr="00AD0F15">
        <w:rPr>
          <w:i/>
        </w:rPr>
        <w:t>данной детали может не определяться.</w:t>
      </w:r>
    </w:p>
    <w:p w:rsidR="00AD0F15" w:rsidRDefault="00AD0F15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При ремонте (восстановлении) съемных деталей, в том числе кузова</w:t>
      </w:r>
      <w:r w:rsidR="00AD0F15">
        <w:t xml:space="preserve"> </w:t>
      </w:r>
      <w:r>
        <w:t xml:space="preserve">(кабины, грузовой </w:t>
      </w:r>
      <w:r w:rsidR="00AD0F15">
        <w:t>п</w:t>
      </w:r>
      <w:r>
        <w:t xml:space="preserve">латформы, коляски </w:t>
      </w:r>
      <w:proofErr w:type="spellStart"/>
      <w:r>
        <w:t>мототехники</w:t>
      </w:r>
      <w:proofErr w:type="spellEnd"/>
      <w:r>
        <w:t xml:space="preserve">) максимальная величина дополнительной утраты товарной стоимости </w:t>
      </w:r>
      <w:proofErr w:type="spellStart"/>
      <w:r>
        <w:t>Уэл</w:t>
      </w:r>
      <w:proofErr w:type="spellEnd"/>
      <w:r>
        <w:t xml:space="preserve"> не может превышать</w:t>
      </w:r>
      <w:r w:rsidR="00AD0F15">
        <w:t xml:space="preserve"> </w:t>
      </w:r>
      <w:r>
        <w:t>70 % розничной цены этих деталей.</w:t>
      </w:r>
    </w:p>
    <w:p w:rsidR="0072284B" w:rsidRDefault="0072284B" w:rsidP="004B6017">
      <w:pPr>
        <w:spacing w:after="0" w:line="240" w:lineRule="auto"/>
      </w:pPr>
      <w:r>
        <w:t>Суммарная величина дополнительной утраты товарной стоимости</w:t>
      </w:r>
      <w:r w:rsidR="00AD0F15">
        <w:t xml:space="preserve"> </w:t>
      </w:r>
      <w:r>
        <w:t>АМТС при ремонте (восстановлении) съемных деталей его кузова (кабины</w:t>
      </w:r>
      <w:r w:rsidR="00AD0F15">
        <w:t xml:space="preserve"> </w:t>
      </w:r>
      <w:r>
        <w:t>и т.п.) не должна превышать значения, полученного с учетом коэффициента снижения товарной стоимости АМТС в зависимости от i-</w:t>
      </w:r>
      <w:proofErr w:type="spellStart"/>
      <w:r>
        <w:t>го</w:t>
      </w:r>
      <w:proofErr w:type="spellEnd"/>
      <w:r>
        <w:t xml:space="preserve"> ремонтного</w:t>
      </w:r>
      <w:r w:rsidR="00AD0F15">
        <w:t xml:space="preserve"> </w:t>
      </w:r>
      <w:r>
        <w:t xml:space="preserve">воздействия </w:t>
      </w:r>
      <w:proofErr w:type="spellStart"/>
      <w:r>
        <w:t>ni</w:t>
      </w:r>
      <w:proofErr w:type="spellEnd"/>
      <w:r>
        <w:t xml:space="preserve"> , указанного в табл. 7.</w:t>
      </w:r>
    </w:p>
    <w:p w:rsidR="0072284B" w:rsidRDefault="0072284B" w:rsidP="004B6017">
      <w:pPr>
        <w:spacing w:after="0" w:line="240" w:lineRule="auto"/>
      </w:pPr>
      <w:r>
        <w:t>2.5. При наличии на деталях (кузове, кабине, платформе, коляске), не</w:t>
      </w:r>
      <w:r w:rsidR="00AD0F15">
        <w:t xml:space="preserve"> </w:t>
      </w:r>
      <w:r>
        <w:t>затронутых</w:t>
      </w:r>
      <w:r w:rsidR="00AD0F15">
        <w:t xml:space="preserve"> </w:t>
      </w:r>
      <w:r>
        <w:t>рассматриваемой аварией, следов предыдущих аварий (ремонтных воздействий) экспе</w:t>
      </w:r>
      <w:proofErr w:type="gramStart"/>
      <w:r>
        <w:t>рт впр</w:t>
      </w:r>
      <w:proofErr w:type="gramEnd"/>
      <w:r>
        <w:t>аве начислить УТС по вновь поврежденным деталям, но не более 50 %.</w:t>
      </w:r>
    </w:p>
    <w:p w:rsidR="0072284B" w:rsidRDefault="0072284B" w:rsidP="004B6017">
      <w:pPr>
        <w:spacing w:after="0" w:line="240" w:lineRule="auto"/>
      </w:pPr>
      <w:r>
        <w:t>2.6. При необходимости определения величины дополнительной утраты товарной стоимости по трем другим [1, п. 52] видам ремонтных воздействий, УТС определяется по следующей формуле:</w:t>
      </w:r>
    </w:p>
    <w:p w:rsidR="00AD0F15" w:rsidRDefault="00AD0F15" w:rsidP="004B6017">
      <w:pPr>
        <w:spacing w:after="0" w:line="240" w:lineRule="auto"/>
      </w:pPr>
    </w:p>
    <w:p w:rsidR="00AD0F15" w:rsidRDefault="00A23A4F" w:rsidP="004B6017">
      <w:pPr>
        <w:spacing w:after="0" w:line="240" w:lineRule="auto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У</m:t>
              </m:r>
            </m:e>
            <m:sub>
              <m:r>
                <w:rPr>
                  <w:rFonts w:ascii="Cambria Math" w:hAnsi="Cambria Math"/>
                  <w:lang w:val="en-US"/>
                </w:rPr>
                <m:t>i</m:t>
              </m:r>
            </m:sub>
          </m:sSub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К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m:rPr>
              <m:sty m:val="p"/>
            </m:rPr>
            <w:rPr>
              <w:rFonts w:ascii="Cambria Math" w:hAnsi="Cambria Math"/>
            </w:rPr>
            <m:t>Σ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</w:rPr>
                    <m:t xml:space="preserve">i   </m:t>
                  </m:r>
                </m:sub>
              </m:sSub>
              <m:sSubSup>
                <m:sSubSupPr>
                  <m:ctrlPr>
                    <w:rPr>
                      <w:rFonts w:ascii="Cambria Math" w:hAnsi="Cambria Math"/>
                      <w:i/>
                    </w:rPr>
                  </m:ctrlPr>
                </m:sSubSupPr>
                <m:e>
                  <m:r>
                    <w:rPr>
                      <w:rFonts w:ascii="Cambria Math" w:hAnsi="Cambria Math"/>
                    </w:rPr>
                    <m:t>Ц</m:t>
                  </m:r>
                </m:e>
                <m:sub>
                  <m:r>
                    <w:rPr>
                      <w:rFonts w:ascii="Cambria Math" w:hAnsi="Cambria Math"/>
                    </w:rPr>
                    <m:t>р</m:t>
                  </m:r>
                </m:sub>
                <m:sup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 xml:space="preserve"> '</m:t>
                  </m:r>
                </m:sup>
              </m:sSubSup>
            </m:num>
            <m:den>
              <m:r>
                <w:rPr>
                  <w:rFonts w:ascii="Cambria Math" w:hAnsi="Cambria Math"/>
                </w:rPr>
                <m:t>100</m:t>
              </m:r>
            </m:den>
          </m:f>
          <m:r>
            <w:rPr>
              <w:rFonts w:ascii="Cambria Math" w:hAnsi="Cambria Math"/>
            </w:rPr>
            <m:t>, руб.,</m:t>
          </m:r>
        </m:oMath>
      </m:oMathPara>
    </w:p>
    <w:p w:rsidR="00AD0F15" w:rsidRDefault="00AD0F15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где </w:t>
      </w:r>
      <w:proofErr w:type="spellStart"/>
      <w:r>
        <w:t>У</w:t>
      </w:r>
      <w:proofErr w:type="gramStart"/>
      <w:r>
        <w:t>i</w:t>
      </w:r>
      <w:proofErr w:type="spellEnd"/>
      <w:proofErr w:type="gramEnd"/>
      <w:r>
        <w:t xml:space="preserve"> – величина УТС по одному из трех видов ремонтных воздействий</w:t>
      </w:r>
    </w:p>
    <w:p w:rsidR="0072284B" w:rsidRDefault="0072284B" w:rsidP="004B6017">
      <w:pPr>
        <w:spacing w:after="0" w:line="240" w:lineRule="auto"/>
      </w:pPr>
      <w:r>
        <w:t>(</w:t>
      </w:r>
      <w:proofErr w:type="spellStart"/>
      <w:r>
        <w:t>Укар</w:t>
      </w:r>
      <w:proofErr w:type="spellEnd"/>
      <w:r>
        <w:t xml:space="preserve">, </w:t>
      </w:r>
      <w:proofErr w:type="spellStart"/>
      <w:r>
        <w:t>Уокр</w:t>
      </w:r>
      <w:proofErr w:type="spellEnd"/>
      <w:r>
        <w:t xml:space="preserve">, </w:t>
      </w:r>
      <w:proofErr w:type="spellStart"/>
      <w:r>
        <w:t>Укуз</w:t>
      </w:r>
      <w:proofErr w:type="spellEnd"/>
      <w:r>
        <w:t>);</w:t>
      </w:r>
    </w:p>
    <w:p w:rsidR="0072284B" w:rsidRDefault="0072284B" w:rsidP="004B6017">
      <w:pPr>
        <w:spacing w:after="0" w:line="240" w:lineRule="auto"/>
      </w:pPr>
      <w:r>
        <w:t>К</w:t>
      </w:r>
      <w:proofErr w:type="gramStart"/>
      <w:r w:rsidRPr="00404DD6">
        <w:rPr>
          <w:vertAlign w:val="subscript"/>
        </w:rPr>
        <w:t>2</w:t>
      </w:r>
      <w:proofErr w:type="gramEnd"/>
      <w:r>
        <w:t xml:space="preserve"> – коэффициент изменения величины УТС в зависимости от степени</w:t>
      </w:r>
      <w:r w:rsidR="005B2E5C">
        <w:t xml:space="preserve"> </w:t>
      </w:r>
      <w:r>
        <w:t>износа; значения К2 для всех типов АМТС приведены в табл. 5;</w:t>
      </w:r>
    </w:p>
    <w:p w:rsidR="0072284B" w:rsidRDefault="0072284B" w:rsidP="004B6017">
      <w:pPr>
        <w:spacing w:after="0" w:line="240" w:lineRule="auto"/>
      </w:pPr>
      <w:proofErr w:type="spellStart"/>
      <w:r>
        <w:t>n</w:t>
      </w:r>
      <w:r w:rsidRPr="00404DD6">
        <w:rPr>
          <w:vertAlign w:val="subscript"/>
        </w:rPr>
        <w:t>i</w:t>
      </w:r>
      <w:proofErr w:type="spellEnd"/>
      <w:r>
        <w:t xml:space="preserve"> – коэффициент снижения товарной стоимости АМТС в зависимости</w:t>
      </w:r>
      <w:r w:rsidR="005B2E5C">
        <w:t xml:space="preserve"> </w:t>
      </w:r>
      <w:r>
        <w:t>от вида i-</w:t>
      </w:r>
      <w:proofErr w:type="spellStart"/>
      <w:r>
        <w:t>го</w:t>
      </w:r>
      <w:proofErr w:type="spellEnd"/>
      <w:r>
        <w:t xml:space="preserve"> ремонтного воздействия; предельно допустимые значения </w:t>
      </w:r>
      <w:proofErr w:type="spellStart"/>
      <w:r>
        <w:t>n</w:t>
      </w:r>
      <w:r w:rsidRPr="00404DD6">
        <w:rPr>
          <w:vertAlign w:val="subscript"/>
        </w:rPr>
        <w:t>i</w:t>
      </w:r>
      <w:proofErr w:type="spellEnd"/>
      <w:r w:rsidR="005B2E5C">
        <w:rPr>
          <w:vertAlign w:val="subscript"/>
        </w:rPr>
        <w:t xml:space="preserve"> </w:t>
      </w:r>
      <w:r>
        <w:t>для всех типов АМТС приведены в табл. 7;</w:t>
      </w:r>
    </w:p>
    <w:p w:rsidR="0072284B" w:rsidRDefault="0072284B" w:rsidP="004B6017">
      <w:pPr>
        <w:spacing w:after="0" w:line="240" w:lineRule="auto"/>
      </w:pPr>
      <w:proofErr w:type="spellStart"/>
      <w:proofErr w:type="gramStart"/>
      <w:r>
        <w:t>Ц</w:t>
      </w:r>
      <w:proofErr w:type="gramEnd"/>
      <w:r>
        <w:t>′</w:t>
      </w:r>
      <w:r w:rsidRPr="00404DD6">
        <w:rPr>
          <w:vertAlign w:val="subscript"/>
        </w:rPr>
        <w:t>р</w:t>
      </w:r>
      <w:proofErr w:type="spellEnd"/>
      <w:r>
        <w:t xml:space="preserve"> – розничная цена нового АМТС с учетом фактической комплектности.</w:t>
      </w:r>
    </w:p>
    <w:p w:rsidR="00404DD6" w:rsidRDefault="00404DD6" w:rsidP="004B6017">
      <w:pPr>
        <w:spacing w:after="0" w:line="240" w:lineRule="auto"/>
      </w:pPr>
    </w:p>
    <w:p w:rsidR="00404DD6" w:rsidRDefault="00404DD6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Таблица 5</w:t>
      </w:r>
    </w:p>
    <w:p w:rsidR="0072284B" w:rsidRDefault="0072284B" w:rsidP="004B6017">
      <w:pPr>
        <w:spacing w:after="0" w:line="240" w:lineRule="auto"/>
      </w:pPr>
      <w:r>
        <w:t>Коэффициент К</w:t>
      </w:r>
      <w:proofErr w:type="gramStart"/>
      <w:r>
        <w:t>2</w:t>
      </w:r>
      <w:proofErr w:type="gramEnd"/>
      <w:r>
        <w:t xml:space="preserve"> изменения величины дополнительной утраты</w:t>
      </w:r>
      <w:r w:rsidR="00404DD6">
        <w:t xml:space="preserve"> </w:t>
      </w:r>
      <w:r>
        <w:t>товарной стоимости в зависимости от износа АМТС</w:t>
      </w:r>
    </w:p>
    <w:p w:rsidR="00404DD6" w:rsidRDefault="00404DD6" w:rsidP="004B6017">
      <w:pPr>
        <w:spacing w:after="0" w:line="240" w:lineRule="auto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92"/>
        <w:gridCol w:w="634"/>
        <w:gridCol w:w="681"/>
        <w:gridCol w:w="709"/>
        <w:gridCol w:w="709"/>
        <w:gridCol w:w="709"/>
        <w:gridCol w:w="709"/>
        <w:gridCol w:w="709"/>
        <w:gridCol w:w="709"/>
        <w:gridCol w:w="709"/>
        <w:gridCol w:w="710"/>
        <w:gridCol w:w="710"/>
        <w:gridCol w:w="781"/>
      </w:tblGrid>
      <w:tr w:rsidR="00404DD6" w:rsidTr="005C2DAD">
        <w:tc>
          <w:tcPr>
            <w:tcW w:w="736" w:type="dxa"/>
            <w:vMerge w:val="restart"/>
          </w:tcPr>
          <w:p w:rsidR="00404DD6" w:rsidRPr="00404DD6" w:rsidRDefault="00404DD6" w:rsidP="004B6017">
            <w:pPr>
              <w:rPr>
                <w:vertAlign w:val="subscript"/>
              </w:rPr>
            </w:pPr>
            <w:r>
              <w:t>К</w:t>
            </w:r>
            <w:proofErr w:type="gramStart"/>
            <w:r>
              <w:rPr>
                <w:vertAlign w:val="subscript"/>
              </w:rPr>
              <w:t>2</w:t>
            </w:r>
            <w:proofErr w:type="gramEnd"/>
          </w:p>
        </w:tc>
        <w:tc>
          <w:tcPr>
            <w:tcW w:w="8835" w:type="dxa"/>
            <w:gridSpan w:val="12"/>
          </w:tcPr>
          <w:p w:rsidR="00404DD6" w:rsidRDefault="00404DD6" w:rsidP="00404DD6">
            <w:r>
              <w:t xml:space="preserve">Расчетный износ автомототранспортного средства </w:t>
            </w:r>
            <w:proofErr w:type="spellStart"/>
            <w:r>
              <w:t>Итр</w:t>
            </w:r>
            <w:proofErr w:type="spellEnd"/>
            <w:r>
              <w:t>, %</w:t>
            </w:r>
          </w:p>
        </w:tc>
      </w:tr>
      <w:tr w:rsidR="00404DD6" w:rsidTr="00404DD6">
        <w:tc>
          <w:tcPr>
            <w:tcW w:w="736" w:type="dxa"/>
            <w:vMerge/>
          </w:tcPr>
          <w:p w:rsidR="00404DD6" w:rsidRDefault="00404DD6" w:rsidP="004B6017"/>
        </w:tc>
        <w:tc>
          <w:tcPr>
            <w:tcW w:w="736" w:type="dxa"/>
          </w:tcPr>
          <w:p w:rsidR="00404DD6" w:rsidRDefault="00404DD6" w:rsidP="004B6017">
            <w:r>
              <w:t>0</w:t>
            </w:r>
          </w:p>
        </w:tc>
        <w:tc>
          <w:tcPr>
            <w:tcW w:w="736" w:type="dxa"/>
          </w:tcPr>
          <w:p w:rsidR="00404DD6" w:rsidRDefault="00404DD6" w:rsidP="004B6017">
            <w:r>
              <w:t>1-4</w:t>
            </w:r>
          </w:p>
        </w:tc>
        <w:tc>
          <w:tcPr>
            <w:tcW w:w="736" w:type="dxa"/>
          </w:tcPr>
          <w:p w:rsidR="00404DD6" w:rsidRDefault="00404DD6" w:rsidP="004B6017">
            <w:r>
              <w:t>4-8</w:t>
            </w:r>
          </w:p>
        </w:tc>
        <w:tc>
          <w:tcPr>
            <w:tcW w:w="736" w:type="dxa"/>
          </w:tcPr>
          <w:p w:rsidR="00404DD6" w:rsidRDefault="00404DD6" w:rsidP="004B6017">
            <w:r>
              <w:t>8-12</w:t>
            </w:r>
          </w:p>
        </w:tc>
        <w:tc>
          <w:tcPr>
            <w:tcW w:w="736" w:type="dxa"/>
          </w:tcPr>
          <w:p w:rsidR="00404DD6" w:rsidRDefault="00404DD6" w:rsidP="004B6017">
            <w:r>
              <w:t>12-16</w:t>
            </w:r>
          </w:p>
        </w:tc>
        <w:tc>
          <w:tcPr>
            <w:tcW w:w="736" w:type="dxa"/>
          </w:tcPr>
          <w:p w:rsidR="00404DD6" w:rsidRDefault="00404DD6" w:rsidP="004B6017">
            <w:r>
              <w:t>16-20</w:t>
            </w:r>
          </w:p>
        </w:tc>
        <w:tc>
          <w:tcPr>
            <w:tcW w:w="736" w:type="dxa"/>
          </w:tcPr>
          <w:p w:rsidR="00404DD6" w:rsidRDefault="00404DD6" w:rsidP="004B6017">
            <w:r>
              <w:t>20-24</w:t>
            </w:r>
          </w:p>
        </w:tc>
        <w:tc>
          <w:tcPr>
            <w:tcW w:w="736" w:type="dxa"/>
          </w:tcPr>
          <w:p w:rsidR="00404DD6" w:rsidRDefault="00404DD6" w:rsidP="004B6017">
            <w:r>
              <w:t>24-28</w:t>
            </w:r>
          </w:p>
        </w:tc>
        <w:tc>
          <w:tcPr>
            <w:tcW w:w="736" w:type="dxa"/>
          </w:tcPr>
          <w:p w:rsidR="00404DD6" w:rsidRDefault="00404DD6" w:rsidP="004B6017">
            <w:r>
              <w:t>28-32</w:t>
            </w:r>
          </w:p>
        </w:tc>
        <w:tc>
          <w:tcPr>
            <w:tcW w:w="737" w:type="dxa"/>
          </w:tcPr>
          <w:p w:rsidR="00404DD6" w:rsidRDefault="00824E5C" w:rsidP="004B6017">
            <w:r>
              <w:t>32-36</w:t>
            </w:r>
          </w:p>
        </w:tc>
        <w:tc>
          <w:tcPr>
            <w:tcW w:w="737" w:type="dxa"/>
          </w:tcPr>
          <w:p w:rsidR="00404DD6" w:rsidRDefault="00824E5C" w:rsidP="004B6017">
            <w:r>
              <w:t>36-40</w:t>
            </w:r>
          </w:p>
        </w:tc>
        <w:tc>
          <w:tcPr>
            <w:tcW w:w="737" w:type="dxa"/>
          </w:tcPr>
          <w:p w:rsidR="00404DD6" w:rsidRDefault="00824E5C" w:rsidP="004B6017">
            <w:r>
              <w:t>40 и более</w:t>
            </w:r>
          </w:p>
        </w:tc>
      </w:tr>
      <w:tr w:rsidR="00404DD6" w:rsidTr="00404DD6">
        <w:tc>
          <w:tcPr>
            <w:tcW w:w="736" w:type="dxa"/>
          </w:tcPr>
          <w:p w:rsidR="00824E5C" w:rsidRDefault="00824E5C" w:rsidP="00824E5C">
            <w:proofErr w:type="gramStart"/>
            <w:r>
              <w:t xml:space="preserve">В </w:t>
            </w:r>
            <w:proofErr w:type="spellStart"/>
            <w:r>
              <w:t>интер</w:t>
            </w:r>
            <w:proofErr w:type="spellEnd"/>
            <w:proofErr w:type="gramEnd"/>
            <w:r>
              <w:t>-</w:t>
            </w:r>
          </w:p>
          <w:p w:rsidR="00824E5C" w:rsidRDefault="00824E5C" w:rsidP="00824E5C">
            <w:proofErr w:type="gramStart"/>
            <w:r>
              <w:t>вале</w:t>
            </w:r>
            <w:proofErr w:type="gramEnd"/>
          </w:p>
          <w:p w:rsidR="00404DD6" w:rsidRDefault="00404DD6" w:rsidP="004B6017"/>
        </w:tc>
        <w:tc>
          <w:tcPr>
            <w:tcW w:w="736" w:type="dxa"/>
          </w:tcPr>
          <w:p w:rsidR="00404DD6" w:rsidRDefault="00824E5C" w:rsidP="004B6017">
            <w:r>
              <w:t>1,0</w:t>
            </w:r>
          </w:p>
        </w:tc>
        <w:tc>
          <w:tcPr>
            <w:tcW w:w="736" w:type="dxa"/>
          </w:tcPr>
          <w:p w:rsidR="00824E5C" w:rsidRDefault="00824E5C" w:rsidP="00824E5C">
            <w:r>
              <w:t>0,9-</w:t>
            </w:r>
          </w:p>
          <w:p w:rsidR="00404DD6" w:rsidRDefault="00824E5C" w:rsidP="00824E5C">
            <w:r>
              <w:t>0,82</w:t>
            </w:r>
          </w:p>
        </w:tc>
        <w:tc>
          <w:tcPr>
            <w:tcW w:w="736" w:type="dxa"/>
          </w:tcPr>
          <w:p w:rsidR="00824E5C" w:rsidRDefault="00824E5C" w:rsidP="00824E5C">
            <w:r>
              <w:t>0,82-</w:t>
            </w:r>
          </w:p>
          <w:p w:rsidR="00824E5C" w:rsidRDefault="00824E5C" w:rsidP="00824E5C">
            <w:r>
              <w:t>0,74</w:t>
            </w:r>
          </w:p>
          <w:p w:rsidR="00404DD6" w:rsidRDefault="00404DD6" w:rsidP="004B6017"/>
        </w:tc>
        <w:tc>
          <w:tcPr>
            <w:tcW w:w="736" w:type="dxa"/>
          </w:tcPr>
          <w:p w:rsidR="00824E5C" w:rsidRDefault="00824E5C" w:rsidP="00824E5C">
            <w:r>
              <w:t>0,74-</w:t>
            </w:r>
          </w:p>
          <w:p w:rsidR="00404DD6" w:rsidRDefault="00824E5C" w:rsidP="00824E5C">
            <w:r>
              <w:t>0,66</w:t>
            </w:r>
          </w:p>
        </w:tc>
        <w:tc>
          <w:tcPr>
            <w:tcW w:w="736" w:type="dxa"/>
          </w:tcPr>
          <w:p w:rsidR="00824E5C" w:rsidRDefault="00824E5C" w:rsidP="00824E5C">
            <w:r>
              <w:t>0,66-</w:t>
            </w:r>
          </w:p>
          <w:p w:rsidR="00824E5C" w:rsidRDefault="00824E5C" w:rsidP="00824E5C">
            <w:r>
              <w:t>0,58</w:t>
            </w:r>
          </w:p>
          <w:p w:rsidR="00404DD6" w:rsidRDefault="00404DD6" w:rsidP="004B6017"/>
        </w:tc>
        <w:tc>
          <w:tcPr>
            <w:tcW w:w="736" w:type="dxa"/>
          </w:tcPr>
          <w:p w:rsidR="00824E5C" w:rsidRDefault="00824E5C" w:rsidP="00824E5C">
            <w:r>
              <w:t>0,58-</w:t>
            </w:r>
          </w:p>
          <w:p w:rsidR="00404DD6" w:rsidRDefault="00824E5C" w:rsidP="00824E5C">
            <w:r>
              <w:t>0,50</w:t>
            </w:r>
          </w:p>
        </w:tc>
        <w:tc>
          <w:tcPr>
            <w:tcW w:w="736" w:type="dxa"/>
          </w:tcPr>
          <w:p w:rsidR="00824E5C" w:rsidRDefault="00824E5C" w:rsidP="00824E5C">
            <w:r>
              <w:t>0,50-</w:t>
            </w:r>
          </w:p>
          <w:p w:rsidR="00404DD6" w:rsidRDefault="00824E5C" w:rsidP="00824E5C">
            <w:r>
              <w:t>0,42</w:t>
            </w:r>
          </w:p>
        </w:tc>
        <w:tc>
          <w:tcPr>
            <w:tcW w:w="736" w:type="dxa"/>
          </w:tcPr>
          <w:p w:rsidR="00824E5C" w:rsidRDefault="00824E5C" w:rsidP="00824E5C">
            <w:r>
              <w:t>0,42-</w:t>
            </w:r>
          </w:p>
          <w:p w:rsidR="00824E5C" w:rsidRDefault="00824E5C" w:rsidP="00824E5C">
            <w:r>
              <w:t>0,34</w:t>
            </w:r>
          </w:p>
          <w:p w:rsidR="00404DD6" w:rsidRDefault="00404DD6" w:rsidP="004B6017"/>
        </w:tc>
        <w:tc>
          <w:tcPr>
            <w:tcW w:w="736" w:type="dxa"/>
          </w:tcPr>
          <w:p w:rsidR="00824E5C" w:rsidRDefault="00824E5C" w:rsidP="00824E5C">
            <w:r>
              <w:t>0,34-</w:t>
            </w:r>
          </w:p>
          <w:p w:rsidR="00824E5C" w:rsidRDefault="00824E5C" w:rsidP="00824E5C">
            <w:r>
              <w:t>0,26</w:t>
            </w:r>
          </w:p>
          <w:p w:rsidR="00404DD6" w:rsidRDefault="00404DD6" w:rsidP="004B6017"/>
        </w:tc>
        <w:tc>
          <w:tcPr>
            <w:tcW w:w="737" w:type="dxa"/>
          </w:tcPr>
          <w:p w:rsidR="00824E5C" w:rsidRDefault="00824E5C" w:rsidP="00824E5C">
            <w:r>
              <w:t>0,26-</w:t>
            </w:r>
          </w:p>
          <w:p w:rsidR="00404DD6" w:rsidRDefault="00824E5C" w:rsidP="00824E5C">
            <w:r>
              <w:t>0,18</w:t>
            </w:r>
          </w:p>
        </w:tc>
        <w:tc>
          <w:tcPr>
            <w:tcW w:w="737" w:type="dxa"/>
          </w:tcPr>
          <w:p w:rsidR="00824E5C" w:rsidRDefault="00824E5C" w:rsidP="00824E5C">
            <w:r>
              <w:t>0,18-</w:t>
            </w:r>
          </w:p>
          <w:p w:rsidR="00824E5C" w:rsidRDefault="00824E5C" w:rsidP="00824E5C">
            <w:r>
              <w:t>0,1</w:t>
            </w:r>
          </w:p>
          <w:p w:rsidR="00404DD6" w:rsidRDefault="00404DD6" w:rsidP="004B6017"/>
        </w:tc>
        <w:tc>
          <w:tcPr>
            <w:tcW w:w="737" w:type="dxa"/>
          </w:tcPr>
          <w:p w:rsidR="00824E5C" w:rsidRDefault="00824E5C" w:rsidP="00824E5C">
            <w:r>
              <w:t>Не</w:t>
            </w:r>
          </w:p>
          <w:p w:rsidR="00824E5C" w:rsidRDefault="00824E5C" w:rsidP="00824E5C">
            <w:r>
              <w:t>более</w:t>
            </w:r>
          </w:p>
          <w:p w:rsidR="00404DD6" w:rsidRDefault="00824E5C" w:rsidP="00824E5C">
            <w:r>
              <w:t>0,1</w:t>
            </w:r>
          </w:p>
        </w:tc>
      </w:tr>
      <w:tr w:rsidR="00404DD6" w:rsidTr="00404DD6">
        <w:tc>
          <w:tcPr>
            <w:tcW w:w="736" w:type="dxa"/>
          </w:tcPr>
          <w:p w:rsidR="00824E5C" w:rsidRDefault="00824E5C" w:rsidP="00824E5C">
            <w:r>
              <w:t>Среднее</w:t>
            </w:r>
          </w:p>
          <w:p w:rsidR="00404DD6" w:rsidRDefault="00824E5C" w:rsidP="00824E5C">
            <w:r>
              <w:t>значение</w:t>
            </w:r>
          </w:p>
        </w:tc>
        <w:tc>
          <w:tcPr>
            <w:tcW w:w="736" w:type="dxa"/>
          </w:tcPr>
          <w:p w:rsidR="00404DD6" w:rsidRDefault="00824E5C" w:rsidP="004B6017">
            <w:r>
              <w:t>1,0</w:t>
            </w:r>
          </w:p>
        </w:tc>
        <w:tc>
          <w:tcPr>
            <w:tcW w:w="736" w:type="dxa"/>
          </w:tcPr>
          <w:p w:rsidR="00404DD6" w:rsidRDefault="00824E5C" w:rsidP="004B6017">
            <w:r>
              <w:t>0,86</w:t>
            </w:r>
          </w:p>
        </w:tc>
        <w:tc>
          <w:tcPr>
            <w:tcW w:w="736" w:type="dxa"/>
          </w:tcPr>
          <w:p w:rsidR="00404DD6" w:rsidRDefault="00824E5C" w:rsidP="004B6017">
            <w:r>
              <w:t>0,78</w:t>
            </w:r>
          </w:p>
        </w:tc>
        <w:tc>
          <w:tcPr>
            <w:tcW w:w="736" w:type="dxa"/>
          </w:tcPr>
          <w:p w:rsidR="00404DD6" w:rsidRDefault="00824E5C" w:rsidP="004B6017">
            <w:r>
              <w:t>0,70</w:t>
            </w:r>
          </w:p>
        </w:tc>
        <w:tc>
          <w:tcPr>
            <w:tcW w:w="736" w:type="dxa"/>
          </w:tcPr>
          <w:p w:rsidR="00404DD6" w:rsidRDefault="00824E5C" w:rsidP="004B6017">
            <w:r>
              <w:t>0,62</w:t>
            </w:r>
          </w:p>
        </w:tc>
        <w:tc>
          <w:tcPr>
            <w:tcW w:w="736" w:type="dxa"/>
          </w:tcPr>
          <w:p w:rsidR="00404DD6" w:rsidRDefault="00824E5C" w:rsidP="004B6017">
            <w:r>
              <w:t>0,54</w:t>
            </w:r>
          </w:p>
        </w:tc>
        <w:tc>
          <w:tcPr>
            <w:tcW w:w="736" w:type="dxa"/>
          </w:tcPr>
          <w:p w:rsidR="00404DD6" w:rsidRDefault="00824E5C" w:rsidP="004B6017">
            <w:r>
              <w:t>0,46</w:t>
            </w:r>
          </w:p>
        </w:tc>
        <w:tc>
          <w:tcPr>
            <w:tcW w:w="736" w:type="dxa"/>
          </w:tcPr>
          <w:p w:rsidR="00404DD6" w:rsidRDefault="00824E5C" w:rsidP="004B6017">
            <w:r>
              <w:t>0,38</w:t>
            </w:r>
          </w:p>
        </w:tc>
        <w:tc>
          <w:tcPr>
            <w:tcW w:w="736" w:type="dxa"/>
          </w:tcPr>
          <w:p w:rsidR="00404DD6" w:rsidRDefault="00824E5C" w:rsidP="004B6017">
            <w:r>
              <w:t>0,30</w:t>
            </w:r>
          </w:p>
        </w:tc>
        <w:tc>
          <w:tcPr>
            <w:tcW w:w="737" w:type="dxa"/>
          </w:tcPr>
          <w:p w:rsidR="00404DD6" w:rsidRDefault="00824E5C" w:rsidP="004B6017">
            <w:r>
              <w:t>0,22</w:t>
            </w:r>
          </w:p>
        </w:tc>
        <w:tc>
          <w:tcPr>
            <w:tcW w:w="737" w:type="dxa"/>
          </w:tcPr>
          <w:p w:rsidR="00404DD6" w:rsidRDefault="00824E5C" w:rsidP="004B6017">
            <w:r>
              <w:t>0,14</w:t>
            </w:r>
          </w:p>
        </w:tc>
        <w:tc>
          <w:tcPr>
            <w:tcW w:w="737" w:type="dxa"/>
          </w:tcPr>
          <w:p w:rsidR="00404DD6" w:rsidRDefault="00824E5C" w:rsidP="004B6017">
            <w:r>
              <w:t>0,1</w:t>
            </w:r>
          </w:p>
        </w:tc>
      </w:tr>
    </w:tbl>
    <w:p w:rsidR="00404DD6" w:rsidRDefault="00404DD6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2.7. Величина коэффициента </w:t>
      </w:r>
      <w:proofErr w:type="spellStart"/>
      <w:r>
        <w:t>ni</w:t>
      </w:r>
      <w:proofErr w:type="spellEnd"/>
      <w:r>
        <w:t xml:space="preserve"> , используемого для расчета размера</w:t>
      </w:r>
      <w:r w:rsidR="00824E5C">
        <w:t xml:space="preserve"> </w:t>
      </w:r>
      <w:r>
        <w:t xml:space="preserve">дополнительной утраты товарной стоимости при выполнении работ по ремонту (замене) несъемных элементов, формирующих каркас кузова (платформы, коляски, рамы) или устранению перекоса несущих частей </w:t>
      </w:r>
      <w:proofErr w:type="spellStart"/>
      <w:r>
        <w:t>Укар</w:t>
      </w:r>
      <w:proofErr w:type="spellEnd"/>
      <w:r>
        <w:t xml:space="preserve">, определяется в соответствии с нормативной трудоемкостью </w:t>
      </w:r>
      <w:proofErr w:type="spellStart"/>
      <w:r>
        <w:t>Тн</w:t>
      </w:r>
      <w:proofErr w:type="spellEnd"/>
      <w:r>
        <w:t xml:space="preserve"> выполняемых</w:t>
      </w:r>
    </w:p>
    <w:p w:rsidR="0072284B" w:rsidRDefault="0072284B" w:rsidP="004B6017">
      <w:pPr>
        <w:spacing w:after="0" w:line="240" w:lineRule="auto"/>
      </w:pPr>
      <w:proofErr w:type="gramStart"/>
      <w:r>
        <w:t>работ, установленной предприятием-изготовителем АМТС, из расчета</w:t>
      </w:r>
      <w:proofErr w:type="gramEnd"/>
    </w:p>
    <w:p w:rsidR="0072284B" w:rsidRDefault="0072284B" w:rsidP="004B6017">
      <w:pPr>
        <w:spacing w:after="0" w:line="240" w:lineRule="auto"/>
      </w:pPr>
      <w:proofErr w:type="spellStart"/>
      <w:r>
        <w:t>ni</w:t>
      </w:r>
      <w:proofErr w:type="spellEnd"/>
      <w:r>
        <w:t xml:space="preserve"> = 0,0003 Тн.*</w:t>
      </w:r>
    </w:p>
    <w:p w:rsidR="00824E5C" w:rsidRDefault="00824E5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* Примечание</w:t>
      </w:r>
    </w:p>
    <w:p w:rsidR="0072284B" w:rsidRPr="00824E5C" w:rsidRDefault="0072284B" w:rsidP="004B6017">
      <w:pPr>
        <w:spacing w:after="0" w:line="240" w:lineRule="auto"/>
        <w:rPr>
          <w:i/>
        </w:rPr>
      </w:pPr>
      <w:r w:rsidRPr="00824E5C">
        <w:rPr>
          <w:i/>
        </w:rPr>
        <w:t xml:space="preserve">Указанные в табл. 7 величины коэффициента </w:t>
      </w:r>
      <w:proofErr w:type="spellStart"/>
      <w:r w:rsidRPr="00824E5C">
        <w:rPr>
          <w:i/>
        </w:rPr>
        <w:t>ni</w:t>
      </w:r>
      <w:proofErr w:type="spellEnd"/>
      <w:r w:rsidRPr="00824E5C">
        <w:rPr>
          <w:i/>
        </w:rPr>
        <w:t>, используемые для</w:t>
      </w:r>
      <w:r w:rsidR="00824E5C">
        <w:rPr>
          <w:i/>
        </w:rPr>
        <w:t xml:space="preserve"> </w:t>
      </w:r>
      <w:r w:rsidRPr="00824E5C">
        <w:rPr>
          <w:i/>
        </w:rPr>
        <w:t xml:space="preserve">расчета размера дополнительной утраты товарной стоимости при выполнении работ по ремонту съемных элементов кузова (кабины, </w:t>
      </w:r>
      <w:proofErr w:type="spellStart"/>
      <w:r w:rsidRPr="00824E5C">
        <w:rPr>
          <w:i/>
        </w:rPr>
        <w:t>рамы</w:t>
      </w:r>
      <w:proofErr w:type="gramStart"/>
      <w:r w:rsidRPr="00824E5C">
        <w:rPr>
          <w:i/>
        </w:rPr>
        <w:t>,г</w:t>
      </w:r>
      <w:proofErr w:type="gramEnd"/>
      <w:r w:rsidRPr="00824E5C">
        <w:rPr>
          <w:i/>
        </w:rPr>
        <w:t>рузовой</w:t>
      </w:r>
      <w:proofErr w:type="spellEnd"/>
      <w:r w:rsidRPr="00824E5C">
        <w:rPr>
          <w:i/>
        </w:rPr>
        <w:t xml:space="preserve"> платформы, прицепа-дачи, мотоколяски и т.п.) и </w:t>
      </w:r>
      <w:proofErr w:type="spellStart"/>
      <w:r w:rsidRPr="00824E5C">
        <w:rPr>
          <w:i/>
        </w:rPr>
        <w:t>капитальногоремонта</w:t>
      </w:r>
      <w:proofErr w:type="spellEnd"/>
      <w:r w:rsidRPr="00824E5C">
        <w:rPr>
          <w:i/>
        </w:rPr>
        <w:t xml:space="preserve"> полнокомплектного АМТС, являются справочными.</w:t>
      </w:r>
    </w:p>
    <w:p w:rsidR="00824E5C" w:rsidRDefault="00824E5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Таблица 6</w:t>
      </w:r>
    </w:p>
    <w:p w:rsidR="0072284B" w:rsidRDefault="0072284B" w:rsidP="004B6017">
      <w:pPr>
        <w:spacing w:after="0" w:line="240" w:lineRule="auto"/>
      </w:pPr>
      <w:r>
        <w:t>Коэффициент изменения величины УТС</w:t>
      </w:r>
      <w:r w:rsidR="00824E5C">
        <w:t xml:space="preserve"> </w:t>
      </w:r>
      <w:r>
        <w:t>при ремонтном воздействии на элементы (детали) кузова</w:t>
      </w:r>
    </w:p>
    <w:p w:rsidR="00824E5C" w:rsidRDefault="00824E5C" w:rsidP="004B6017">
      <w:pPr>
        <w:spacing w:after="0" w:line="240" w:lineRule="auto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0"/>
        <w:gridCol w:w="7158"/>
        <w:gridCol w:w="1102"/>
      </w:tblGrid>
      <w:tr w:rsidR="00824E5C" w:rsidTr="00824E5C">
        <w:tc>
          <w:tcPr>
            <w:tcW w:w="0" w:type="auto"/>
          </w:tcPr>
          <w:p w:rsidR="00BC1755" w:rsidRDefault="00BC1755" w:rsidP="00BC1755">
            <w:r>
              <w:t>№</w:t>
            </w:r>
          </w:p>
          <w:p w:rsidR="00BC1755" w:rsidRDefault="00BC1755" w:rsidP="00BC1755">
            <w:proofErr w:type="gramStart"/>
            <w:r>
              <w:t>п</w:t>
            </w:r>
            <w:proofErr w:type="gramEnd"/>
            <w:r>
              <w:t xml:space="preserve">/п </w:t>
            </w:r>
          </w:p>
          <w:p w:rsidR="00824E5C" w:rsidRDefault="00824E5C" w:rsidP="004B6017"/>
        </w:tc>
        <w:tc>
          <w:tcPr>
            <w:tcW w:w="0" w:type="auto"/>
          </w:tcPr>
          <w:p w:rsidR="00824E5C" w:rsidRDefault="00BC1755" w:rsidP="004B6017">
            <w:r>
              <w:t>Способ или характер ремонтного воздействия на деталь</w:t>
            </w:r>
          </w:p>
        </w:tc>
        <w:tc>
          <w:tcPr>
            <w:tcW w:w="0" w:type="auto"/>
          </w:tcPr>
          <w:p w:rsidR="00BC1755" w:rsidRDefault="00BC1755" w:rsidP="00BC1755">
            <w:r>
              <w:t>Значение</w:t>
            </w:r>
          </w:p>
          <w:p w:rsidR="00BC1755" w:rsidRDefault="00BC1755" w:rsidP="00BC1755">
            <w:r>
              <w:t>К</w:t>
            </w:r>
            <w:proofErr w:type="gramStart"/>
            <w:r>
              <w:t>1</w:t>
            </w:r>
            <w:proofErr w:type="gramEnd"/>
          </w:p>
          <w:p w:rsidR="00824E5C" w:rsidRDefault="00824E5C" w:rsidP="004B6017"/>
        </w:tc>
      </w:tr>
      <w:tr w:rsidR="00BC1755" w:rsidTr="005C2DAD">
        <w:tc>
          <w:tcPr>
            <w:tcW w:w="0" w:type="auto"/>
            <w:gridSpan w:val="3"/>
          </w:tcPr>
          <w:p w:rsidR="00BC1755" w:rsidRDefault="00BC1755" w:rsidP="00BC1755">
            <w:r>
              <w:t>Ремонт съемных деталей без снятия с АМТС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1</w:t>
            </w:r>
          </w:p>
        </w:tc>
        <w:tc>
          <w:tcPr>
            <w:tcW w:w="0" w:type="auto"/>
          </w:tcPr>
          <w:p w:rsidR="00BC1755" w:rsidRDefault="00BC1755" w:rsidP="00BC1755">
            <w:r>
              <w:t xml:space="preserve">Устранение повреждений детали в легкодоступных местах </w:t>
            </w:r>
            <w:proofErr w:type="gramStart"/>
            <w:r>
              <w:t>при</w:t>
            </w:r>
            <w:proofErr w:type="gramEnd"/>
            <w:r>
              <w:t xml:space="preserve"> де-</w:t>
            </w:r>
          </w:p>
          <w:p w:rsidR="00824E5C" w:rsidRDefault="00BC1755" w:rsidP="00BC1755">
            <w:r>
              <w:t>формации поверхности до 20 % – ремонт № 1</w:t>
            </w:r>
          </w:p>
        </w:tc>
        <w:tc>
          <w:tcPr>
            <w:tcW w:w="0" w:type="auto"/>
          </w:tcPr>
          <w:p w:rsidR="00BC1755" w:rsidRDefault="00BC1755" w:rsidP="00BC1755">
            <w:r>
              <w:t>До 0,4</w:t>
            </w:r>
          </w:p>
          <w:p w:rsidR="00824E5C" w:rsidRDefault="00824E5C" w:rsidP="004B6017"/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2</w:t>
            </w:r>
          </w:p>
        </w:tc>
        <w:tc>
          <w:tcPr>
            <w:tcW w:w="0" w:type="auto"/>
          </w:tcPr>
          <w:p w:rsidR="00BC1755" w:rsidRDefault="00BC1755" w:rsidP="00BC1755">
            <w:r>
              <w:t>Устранение повреждения с применением подогрева (сварки) или ремонт</w:t>
            </w:r>
          </w:p>
          <w:p w:rsidR="00824E5C" w:rsidRDefault="00BC1755" w:rsidP="00BC1755">
            <w:r>
              <w:t>№ 1 детали с деформацией поверхности от 20 до 50 % – ремонт № 2</w:t>
            </w:r>
          </w:p>
        </w:tc>
        <w:tc>
          <w:tcPr>
            <w:tcW w:w="0" w:type="auto"/>
          </w:tcPr>
          <w:p w:rsidR="00BC1755" w:rsidRDefault="00BC1755" w:rsidP="00BC1755">
            <w:r>
              <w:t>До 0,6</w:t>
            </w:r>
          </w:p>
          <w:p w:rsidR="00824E5C" w:rsidRDefault="00824E5C" w:rsidP="004B6017"/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3</w:t>
            </w:r>
          </w:p>
        </w:tc>
        <w:tc>
          <w:tcPr>
            <w:tcW w:w="0" w:type="auto"/>
          </w:tcPr>
          <w:p w:rsidR="00BC1755" w:rsidRDefault="00BC1755" w:rsidP="00BC1755">
            <w:r>
              <w:t>Устранение (правка) повреждений со вскрытием узла и сваркой; час-</w:t>
            </w:r>
          </w:p>
          <w:p w:rsidR="00BC1755" w:rsidRDefault="00BC1755" w:rsidP="00BC1755">
            <w:proofErr w:type="spellStart"/>
            <w:r>
              <w:t>тичная</w:t>
            </w:r>
            <w:proofErr w:type="spellEnd"/>
            <w:r>
              <w:t xml:space="preserve"> реставрация детали с деформацией поверхности до 30 % –</w:t>
            </w:r>
          </w:p>
          <w:p w:rsidR="00824E5C" w:rsidRDefault="00BC1755" w:rsidP="00BC1755">
            <w:r>
              <w:t>ремонт № 3</w:t>
            </w:r>
          </w:p>
        </w:tc>
        <w:tc>
          <w:tcPr>
            <w:tcW w:w="0" w:type="auto"/>
          </w:tcPr>
          <w:p w:rsidR="00BC1755" w:rsidRDefault="00BC1755" w:rsidP="00BC1755">
            <w:r>
              <w:t>До 0,8</w:t>
            </w:r>
          </w:p>
          <w:p w:rsidR="00824E5C" w:rsidRDefault="00824E5C" w:rsidP="004B6017"/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4</w:t>
            </w:r>
          </w:p>
        </w:tc>
        <w:tc>
          <w:tcPr>
            <w:tcW w:w="0" w:type="auto"/>
          </w:tcPr>
          <w:p w:rsidR="00BC1755" w:rsidRDefault="00BC1755" w:rsidP="00BC1755">
            <w:r>
              <w:t xml:space="preserve">Устранение повреждений частичной реставрацией детали </w:t>
            </w:r>
            <w:proofErr w:type="gramStart"/>
            <w:r>
              <w:t>на</w:t>
            </w:r>
            <w:proofErr w:type="gramEnd"/>
            <w:r>
              <w:t xml:space="preserve"> поверх-</w:t>
            </w:r>
          </w:p>
          <w:p w:rsidR="00824E5C" w:rsidRDefault="00BC1755" w:rsidP="00BC1755">
            <w:proofErr w:type="spellStart"/>
            <w:r>
              <w:t>ности</w:t>
            </w:r>
            <w:proofErr w:type="spellEnd"/>
            <w:r>
              <w:t xml:space="preserve"> свыше 30 % – ремонт № 4</w:t>
            </w:r>
          </w:p>
        </w:tc>
        <w:tc>
          <w:tcPr>
            <w:tcW w:w="0" w:type="auto"/>
          </w:tcPr>
          <w:p w:rsidR="00824E5C" w:rsidRDefault="00BC1755" w:rsidP="004B6017">
            <w:r>
              <w:t>До 0,9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5</w:t>
            </w:r>
          </w:p>
        </w:tc>
        <w:tc>
          <w:tcPr>
            <w:tcW w:w="0" w:type="auto"/>
          </w:tcPr>
          <w:p w:rsidR="00BC1755" w:rsidRDefault="00BC1755" w:rsidP="00BC1755">
            <w:r>
              <w:t>Замена части детали (ремонтная вставка) До 0,7</w:t>
            </w:r>
          </w:p>
          <w:p w:rsidR="00824E5C" w:rsidRDefault="00BC1755" w:rsidP="00BC1755">
            <w:r>
              <w:t>6 Замена объемной детали</w:t>
            </w:r>
          </w:p>
        </w:tc>
        <w:tc>
          <w:tcPr>
            <w:tcW w:w="0" w:type="auto"/>
          </w:tcPr>
          <w:p w:rsidR="00824E5C" w:rsidRDefault="00BC1755" w:rsidP="004B6017">
            <w:r>
              <w:t>До 0,7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6</w:t>
            </w:r>
          </w:p>
        </w:tc>
        <w:tc>
          <w:tcPr>
            <w:tcW w:w="0" w:type="auto"/>
          </w:tcPr>
          <w:p w:rsidR="00824E5C" w:rsidRDefault="00BC1755" w:rsidP="00BC1755">
            <w:r>
              <w:t xml:space="preserve">Замена объемной детали </w:t>
            </w:r>
          </w:p>
        </w:tc>
        <w:tc>
          <w:tcPr>
            <w:tcW w:w="0" w:type="auto"/>
          </w:tcPr>
          <w:p w:rsidR="00824E5C" w:rsidRDefault="00BC1755" w:rsidP="004B6017">
            <w:r>
              <w:t>До 0,4</w:t>
            </w:r>
          </w:p>
        </w:tc>
      </w:tr>
      <w:tr w:rsidR="00BC1755" w:rsidTr="005C2DAD">
        <w:tc>
          <w:tcPr>
            <w:tcW w:w="0" w:type="auto"/>
            <w:gridSpan w:val="3"/>
          </w:tcPr>
          <w:p w:rsidR="00BC1755" w:rsidRDefault="00BC1755" w:rsidP="00BC1755">
            <w:r>
              <w:t>Ремонт съемных деталей, снятых с АМТС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7</w:t>
            </w:r>
          </w:p>
        </w:tc>
        <w:tc>
          <w:tcPr>
            <w:tcW w:w="0" w:type="auto"/>
          </w:tcPr>
          <w:p w:rsidR="00824E5C" w:rsidRDefault="00BC1755" w:rsidP="004B6017">
            <w:r>
              <w:t>Ремонт № 1</w:t>
            </w:r>
          </w:p>
        </w:tc>
        <w:tc>
          <w:tcPr>
            <w:tcW w:w="0" w:type="auto"/>
          </w:tcPr>
          <w:p w:rsidR="00824E5C" w:rsidRDefault="00BC1755" w:rsidP="004B6017">
            <w:r>
              <w:t>До 0,3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4B6017">
            <w:r>
              <w:t>8</w:t>
            </w:r>
          </w:p>
        </w:tc>
        <w:tc>
          <w:tcPr>
            <w:tcW w:w="0" w:type="auto"/>
          </w:tcPr>
          <w:p w:rsidR="00824E5C" w:rsidRDefault="00BC1755" w:rsidP="004B6017">
            <w:r>
              <w:t>Ремонт № 2</w:t>
            </w:r>
          </w:p>
        </w:tc>
        <w:tc>
          <w:tcPr>
            <w:tcW w:w="0" w:type="auto"/>
          </w:tcPr>
          <w:p w:rsidR="00824E5C" w:rsidRDefault="00BC1755" w:rsidP="00BC1755">
            <w:r>
              <w:t>До 0,5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BC1755">
            <w:r>
              <w:t>9</w:t>
            </w:r>
          </w:p>
        </w:tc>
        <w:tc>
          <w:tcPr>
            <w:tcW w:w="0" w:type="auto"/>
          </w:tcPr>
          <w:p w:rsidR="00824E5C" w:rsidRDefault="00BC1755" w:rsidP="004B6017">
            <w:r>
              <w:t>Ремонт № 3</w:t>
            </w:r>
          </w:p>
        </w:tc>
        <w:tc>
          <w:tcPr>
            <w:tcW w:w="0" w:type="auto"/>
          </w:tcPr>
          <w:p w:rsidR="00824E5C" w:rsidRDefault="00BC1755" w:rsidP="00BC1755">
            <w:r>
              <w:t>До 0,7</w:t>
            </w:r>
          </w:p>
        </w:tc>
      </w:tr>
      <w:tr w:rsidR="00824E5C" w:rsidTr="00824E5C">
        <w:tc>
          <w:tcPr>
            <w:tcW w:w="0" w:type="auto"/>
          </w:tcPr>
          <w:p w:rsidR="00824E5C" w:rsidRDefault="00BC1755" w:rsidP="00BC1755">
            <w:r>
              <w:t>10</w:t>
            </w:r>
          </w:p>
        </w:tc>
        <w:tc>
          <w:tcPr>
            <w:tcW w:w="0" w:type="auto"/>
          </w:tcPr>
          <w:p w:rsidR="00824E5C" w:rsidRDefault="00BC1755" w:rsidP="004B6017">
            <w:r>
              <w:t>Ремонт № 4</w:t>
            </w:r>
          </w:p>
        </w:tc>
        <w:tc>
          <w:tcPr>
            <w:tcW w:w="0" w:type="auto"/>
          </w:tcPr>
          <w:p w:rsidR="00824E5C" w:rsidRDefault="00BC1755" w:rsidP="00BC1755">
            <w:r>
              <w:t>До 0,8</w:t>
            </w:r>
          </w:p>
        </w:tc>
      </w:tr>
      <w:tr w:rsidR="00BC1755" w:rsidTr="00824E5C">
        <w:tc>
          <w:tcPr>
            <w:tcW w:w="0" w:type="auto"/>
          </w:tcPr>
          <w:p w:rsidR="00BC1755" w:rsidRDefault="00BC1755" w:rsidP="00BC1755">
            <w:r>
              <w:t>11</w:t>
            </w:r>
          </w:p>
        </w:tc>
        <w:tc>
          <w:tcPr>
            <w:tcW w:w="0" w:type="auto"/>
          </w:tcPr>
          <w:p w:rsidR="00BC1755" w:rsidRDefault="00BC1755" w:rsidP="004B6017">
            <w:r>
              <w:t>Замена части детали (ремонтная вставка)</w:t>
            </w:r>
          </w:p>
        </w:tc>
        <w:tc>
          <w:tcPr>
            <w:tcW w:w="0" w:type="auto"/>
          </w:tcPr>
          <w:p w:rsidR="00BC1755" w:rsidRDefault="00BC1755" w:rsidP="00BC1755">
            <w:r>
              <w:t>До 0,6</w:t>
            </w:r>
          </w:p>
        </w:tc>
      </w:tr>
    </w:tbl>
    <w:p w:rsidR="00824E5C" w:rsidRDefault="00824E5C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2.8. Величина коэффициента </w:t>
      </w:r>
      <w:proofErr w:type="spellStart"/>
      <w:r>
        <w:t>ni</w:t>
      </w:r>
      <w:proofErr w:type="spellEnd"/>
      <w:r>
        <w:t>, используемого для расчета размера</w:t>
      </w:r>
      <w:r w:rsidR="00BC1755">
        <w:t xml:space="preserve"> </w:t>
      </w:r>
      <w:r>
        <w:t>дополнительной утраты товарной стоимости при выполнении работ по замене кузова (кабины, рамы) АМТС, или их разборке с большим объемом</w:t>
      </w:r>
      <w:r w:rsidR="00BC1755">
        <w:t xml:space="preserve"> </w:t>
      </w:r>
      <w:r>
        <w:t xml:space="preserve">слесарно-арматурных работ </w:t>
      </w:r>
      <w:proofErr w:type="spellStart"/>
      <w:r>
        <w:t>Укуз</w:t>
      </w:r>
      <w:proofErr w:type="spellEnd"/>
      <w:r>
        <w:t xml:space="preserve">, определяется в соответствии с нормативной трудоемкостью </w:t>
      </w:r>
      <w:proofErr w:type="spellStart"/>
      <w:r>
        <w:t>Тн</w:t>
      </w:r>
      <w:proofErr w:type="spellEnd"/>
      <w:r>
        <w:t xml:space="preserve"> выполняемых работ, установленной предприятием-</w:t>
      </w:r>
    </w:p>
    <w:p w:rsidR="0072284B" w:rsidRDefault="0072284B" w:rsidP="004B6017">
      <w:pPr>
        <w:spacing w:after="0" w:line="240" w:lineRule="auto"/>
      </w:pPr>
      <w:r>
        <w:t xml:space="preserve">изготовителем, из расчета </w:t>
      </w:r>
      <w:proofErr w:type="spellStart"/>
      <w:r>
        <w:t>ni</w:t>
      </w:r>
      <w:proofErr w:type="spellEnd"/>
      <w:r>
        <w:t xml:space="preserve"> = 0,0005 </w:t>
      </w:r>
      <w:proofErr w:type="spellStart"/>
      <w:r>
        <w:t>Тн</w:t>
      </w:r>
      <w:proofErr w:type="spellEnd"/>
      <w:r>
        <w:t>.</w:t>
      </w:r>
    </w:p>
    <w:p w:rsidR="0072284B" w:rsidRDefault="0072284B" w:rsidP="004B6017">
      <w:pPr>
        <w:spacing w:after="0" w:line="240" w:lineRule="auto"/>
      </w:pPr>
      <w:r>
        <w:t xml:space="preserve">2.9. Величина коэффициента </w:t>
      </w:r>
      <w:proofErr w:type="spellStart"/>
      <w:r>
        <w:t>ni</w:t>
      </w:r>
      <w:proofErr w:type="spellEnd"/>
      <w:r>
        <w:t>, используемого для расчета размера</w:t>
      </w:r>
      <w:r w:rsidR="00EF1025">
        <w:t xml:space="preserve"> </w:t>
      </w:r>
      <w:r>
        <w:t>дополнительной утраты товарной стоимости при выполнении работ по</w:t>
      </w:r>
      <w:r w:rsidR="00EF1025">
        <w:t xml:space="preserve"> </w:t>
      </w:r>
      <w:r>
        <w:t xml:space="preserve">полной или частичной окраске АМТС </w:t>
      </w:r>
      <w:proofErr w:type="spellStart"/>
      <w:r>
        <w:t>Уокр</w:t>
      </w:r>
      <w:proofErr w:type="spellEnd"/>
      <w:r>
        <w:t>, определяется в соответствии с</w:t>
      </w:r>
      <w:r w:rsidR="00EF1025">
        <w:t xml:space="preserve"> </w:t>
      </w:r>
      <w:r>
        <w:t xml:space="preserve">нормативной трудоемкостью </w:t>
      </w:r>
      <w:proofErr w:type="spellStart"/>
      <w:r>
        <w:t>Тн</w:t>
      </w:r>
      <w:proofErr w:type="spellEnd"/>
      <w:r>
        <w:t xml:space="preserve"> выполняемых работ, установленной предприятием-изготовителем, из расчета </w:t>
      </w:r>
      <w:proofErr w:type="spellStart"/>
      <w:r>
        <w:t>ni</w:t>
      </w:r>
      <w:proofErr w:type="spellEnd"/>
      <w:r>
        <w:t xml:space="preserve"> = 0,0001 </w:t>
      </w:r>
      <w:proofErr w:type="spellStart"/>
      <w:r>
        <w:t>Тн</w:t>
      </w:r>
      <w:proofErr w:type="spellEnd"/>
      <w:r>
        <w:t>.</w:t>
      </w:r>
    </w:p>
    <w:p w:rsidR="0072284B" w:rsidRDefault="0072284B" w:rsidP="004B6017">
      <w:pPr>
        <w:spacing w:after="0" w:line="240" w:lineRule="auto"/>
      </w:pPr>
      <w:r>
        <w:t xml:space="preserve">2.10. Величины коэффициента </w:t>
      </w:r>
      <w:proofErr w:type="spellStart"/>
      <w:r>
        <w:t>ni</w:t>
      </w:r>
      <w:proofErr w:type="spellEnd"/>
      <w:r>
        <w:t>, используемого для расчета размера</w:t>
      </w:r>
      <w:r w:rsidR="00EF1025">
        <w:t xml:space="preserve"> </w:t>
      </w:r>
      <w:r>
        <w:t xml:space="preserve">дополнительной утраты товарной стоимости при выполнении работ, вызывающих нарушение качества заводской сборки АМТС и </w:t>
      </w:r>
      <w:proofErr w:type="spellStart"/>
      <w:r>
        <w:t>разнотон</w:t>
      </w:r>
      <w:proofErr w:type="spellEnd"/>
      <w:r>
        <w:t xml:space="preserve"> при частичной окраске, являются постоянными.</w:t>
      </w:r>
    </w:p>
    <w:p w:rsidR="0072284B" w:rsidRDefault="0072284B" w:rsidP="004B6017">
      <w:pPr>
        <w:spacing w:after="0" w:line="240" w:lineRule="auto"/>
      </w:pPr>
      <w:r>
        <w:t xml:space="preserve">Для учета этих факторов дополнительного снижения товарной стоимости необходимо к расчетному значению коэффициента </w:t>
      </w:r>
      <w:proofErr w:type="spellStart"/>
      <w:r>
        <w:t>ni</w:t>
      </w:r>
      <w:proofErr w:type="spellEnd"/>
      <w:r>
        <w:t xml:space="preserve"> , полученному</w:t>
      </w:r>
      <w:r w:rsidR="00EF1025">
        <w:t xml:space="preserve"> </w:t>
      </w:r>
      <w:r>
        <w:t xml:space="preserve">для учета влияния основных ремонтных работ, прибавить соответствующее значение, принятое в табл. 7 и </w:t>
      </w:r>
      <w:proofErr w:type="spellStart"/>
      <w:r>
        <w:t>пп</w:t>
      </w:r>
      <w:proofErr w:type="spellEnd"/>
      <w:r>
        <w:t>. 2.8.</w:t>
      </w:r>
    </w:p>
    <w:p w:rsidR="0072284B" w:rsidRDefault="0072284B" w:rsidP="004B6017">
      <w:pPr>
        <w:spacing w:after="0" w:line="240" w:lineRule="auto"/>
      </w:pPr>
      <w:r>
        <w:t>2.11. Величина дополнительной утраты товарной стоимости при выполнении работ по ремонту (замене) несъемных элементов, формирующих</w:t>
      </w:r>
      <w:r w:rsidR="00EF1025">
        <w:t xml:space="preserve"> </w:t>
      </w:r>
      <w:r>
        <w:t xml:space="preserve">каркас кузова (платформы, рамы, коляски), или устранению перекоса несущих частей </w:t>
      </w:r>
      <w:proofErr w:type="spellStart"/>
      <w:r>
        <w:t>Укар</w:t>
      </w:r>
      <w:proofErr w:type="spellEnd"/>
      <w:r>
        <w:t xml:space="preserve"> снижается на 50 %, если имеются признаки (следы) пре</w:t>
      </w:r>
    </w:p>
    <w:p w:rsidR="0072284B" w:rsidRDefault="0072284B" w:rsidP="004B6017">
      <w:pPr>
        <w:spacing w:after="0" w:line="240" w:lineRule="auto"/>
      </w:pPr>
      <w:proofErr w:type="spellStart"/>
      <w:r>
        <w:t>дыдущих</w:t>
      </w:r>
      <w:proofErr w:type="spellEnd"/>
      <w:r>
        <w:t xml:space="preserve"> аварийных повреждений несъемных элементов.</w:t>
      </w:r>
    </w:p>
    <w:p w:rsidR="00EF1025" w:rsidRDefault="00EF1025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Таблица 7</w:t>
      </w:r>
    </w:p>
    <w:p w:rsidR="0072284B" w:rsidRDefault="0072284B" w:rsidP="004B6017">
      <w:pPr>
        <w:spacing w:after="0" w:line="240" w:lineRule="auto"/>
      </w:pPr>
      <w:r>
        <w:t>Коэффициент снижения товарной стоимости в зависимости</w:t>
      </w:r>
      <w:r w:rsidR="00EF1025">
        <w:t xml:space="preserve"> </w:t>
      </w:r>
      <w:r>
        <w:t>от вида ремонтного воздействия на элементы АМТС</w:t>
      </w:r>
    </w:p>
    <w:p w:rsidR="00EF1025" w:rsidRDefault="00EF1025" w:rsidP="004B6017">
      <w:pPr>
        <w:spacing w:after="0" w:line="240" w:lineRule="auto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0"/>
        <w:gridCol w:w="6937"/>
        <w:gridCol w:w="717"/>
      </w:tblGrid>
      <w:tr w:rsidR="00EF1025" w:rsidTr="00EF1025">
        <w:tc>
          <w:tcPr>
            <w:tcW w:w="0" w:type="auto"/>
          </w:tcPr>
          <w:p w:rsidR="00EF1025" w:rsidRDefault="00EF1025" w:rsidP="00EF1025">
            <w:r>
              <w:t>№</w:t>
            </w:r>
          </w:p>
          <w:p w:rsidR="00EF1025" w:rsidRDefault="00EF1025" w:rsidP="00EF1025">
            <w:proofErr w:type="gramStart"/>
            <w:r>
              <w:t>п</w:t>
            </w:r>
            <w:proofErr w:type="gramEnd"/>
            <w:r>
              <w:t>/п</w:t>
            </w:r>
          </w:p>
          <w:p w:rsidR="00EF1025" w:rsidRDefault="00EF1025" w:rsidP="004B6017"/>
        </w:tc>
        <w:tc>
          <w:tcPr>
            <w:tcW w:w="0" w:type="auto"/>
          </w:tcPr>
          <w:p w:rsidR="00EF1025" w:rsidRDefault="00EF1025" w:rsidP="00EF1025">
            <w:r>
              <w:t>Вид ремонтного воздействия</w:t>
            </w:r>
          </w:p>
          <w:p w:rsidR="00EF1025" w:rsidRDefault="00EF1025" w:rsidP="00EF1025">
            <w:r>
              <w:t>(причина снижения товарной стоимости)</w:t>
            </w:r>
          </w:p>
          <w:p w:rsidR="00EF1025" w:rsidRDefault="00EF1025" w:rsidP="004B6017"/>
        </w:tc>
        <w:tc>
          <w:tcPr>
            <w:tcW w:w="0" w:type="auto"/>
          </w:tcPr>
          <w:p w:rsidR="00EF1025" w:rsidRDefault="00EF1025" w:rsidP="00EF1025">
            <w:proofErr w:type="spellStart"/>
            <w:r>
              <w:t>ni</w:t>
            </w:r>
            <w:proofErr w:type="spellEnd"/>
          </w:p>
          <w:p w:rsidR="00EF1025" w:rsidRDefault="00EF1025" w:rsidP="00EF1025">
            <w:proofErr w:type="spellStart"/>
            <w:r>
              <w:t>max</w:t>
            </w:r>
            <w:proofErr w:type="spellEnd"/>
          </w:p>
          <w:p w:rsidR="00EF1025" w:rsidRDefault="00EF1025" w:rsidP="004B6017"/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1</w:t>
            </w:r>
          </w:p>
        </w:tc>
        <w:tc>
          <w:tcPr>
            <w:tcW w:w="0" w:type="auto"/>
          </w:tcPr>
          <w:p w:rsidR="00EF1025" w:rsidRDefault="00EF1025" w:rsidP="00EF1025">
            <w:proofErr w:type="gramStart"/>
            <w:r>
              <w:t>Ремонт съемных элементов кузова (кабины, рамы, грузовой плат-</w:t>
            </w:r>
            <w:proofErr w:type="gramEnd"/>
          </w:p>
          <w:p w:rsidR="00EF1025" w:rsidRDefault="00EF1025" w:rsidP="00EF1025">
            <w:r>
              <w:t>формы, прицепа-дачи, мотоколяски и т.п.)</w:t>
            </w:r>
          </w:p>
        </w:tc>
        <w:tc>
          <w:tcPr>
            <w:tcW w:w="0" w:type="auto"/>
          </w:tcPr>
          <w:p w:rsidR="00EF1025" w:rsidRDefault="00EF1025" w:rsidP="004B6017">
            <w:r>
              <w:t>0,03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2</w:t>
            </w:r>
          </w:p>
        </w:tc>
        <w:tc>
          <w:tcPr>
            <w:tcW w:w="0" w:type="auto"/>
          </w:tcPr>
          <w:p w:rsidR="00EF1025" w:rsidRDefault="00EF1025" w:rsidP="00EF1025">
            <w:proofErr w:type="gramStart"/>
            <w:r>
              <w:t xml:space="preserve">Ремонт (замена) несъемных элементов кузова (кабины, рамы, </w:t>
            </w:r>
            <w:proofErr w:type="spellStart"/>
            <w:r>
              <w:t>гру</w:t>
            </w:r>
            <w:proofErr w:type="spellEnd"/>
            <w:r>
              <w:t>-</w:t>
            </w:r>
            <w:proofErr w:type="gramEnd"/>
          </w:p>
          <w:p w:rsidR="00EF1025" w:rsidRDefault="00EF1025" w:rsidP="00EF1025">
            <w:proofErr w:type="spellStart"/>
            <w:proofErr w:type="gramStart"/>
            <w:r>
              <w:t>зовой</w:t>
            </w:r>
            <w:proofErr w:type="spellEnd"/>
            <w:r>
              <w:t xml:space="preserve"> платформы, прицепа-дачи, мотоколяски и т.п.)</w:t>
            </w:r>
            <w:proofErr w:type="gramEnd"/>
          </w:p>
        </w:tc>
        <w:tc>
          <w:tcPr>
            <w:tcW w:w="0" w:type="auto"/>
          </w:tcPr>
          <w:p w:rsidR="00EF1025" w:rsidRDefault="00EF1025" w:rsidP="004B6017">
            <w:r>
              <w:t>0,3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3</w:t>
            </w:r>
          </w:p>
        </w:tc>
        <w:tc>
          <w:tcPr>
            <w:tcW w:w="0" w:type="auto"/>
          </w:tcPr>
          <w:p w:rsidR="00EF1025" w:rsidRDefault="00EF1025" w:rsidP="004B6017">
            <w:r>
              <w:t>Устранение несложного перекоса</w:t>
            </w:r>
          </w:p>
        </w:tc>
        <w:tc>
          <w:tcPr>
            <w:tcW w:w="0" w:type="auto"/>
          </w:tcPr>
          <w:p w:rsidR="00EF1025" w:rsidRDefault="00EF1025" w:rsidP="004B6017">
            <w:r>
              <w:t>0,005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4</w:t>
            </w:r>
          </w:p>
        </w:tc>
        <w:tc>
          <w:tcPr>
            <w:tcW w:w="0" w:type="auto"/>
          </w:tcPr>
          <w:p w:rsidR="00EF1025" w:rsidRDefault="00EF1025" w:rsidP="004B6017">
            <w:r>
              <w:t>Устранение среднего перекоса</w:t>
            </w:r>
          </w:p>
        </w:tc>
        <w:tc>
          <w:tcPr>
            <w:tcW w:w="0" w:type="auto"/>
          </w:tcPr>
          <w:p w:rsidR="00EF1025" w:rsidRDefault="00EF1025" w:rsidP="004B6017">
            <w:r>
              <w:t>0,01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5</w:t>
            </w:r>
          </w:p>
        </w:tc>
        <w:tc>
          <w:tcPr>
            <w:tcW w:w="0" w:type="auto"/>
          </w:tcPr>
          <w:p w:rsidR="00EF1025" w:rsidRDefault="00EF1025" w:rsidP="004B6017">
            <w:r>
              <w:t>Устранение сложного перекоса</w:t>
            </w:r>
          </w:p>
        </w:tc>
        <w:tc>
          <w:tcPr>
            <w:tcW w:w="0" w:type="auto"/>
          </w:tcPr>
          <w:p w:rsidR="00EF1025" w:rsidRDefault="00EF1025" w:rsidP="004B6017">
            <w:r>
              <w:t>0,015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6</w:t>
            </w:r>
          </w:p>
        </w:tc>
        <w:tc>
          <w:tcPr>
            <w:tcW w:w="0" w:type="auto"/>
          </w:tcPr>
          <w:p w:rsidR="00EF1025" w:rsidRDefault="00EF1025" w:rsidP="004B6017">
            <w:r>
              <w:t>Устранение особо сложного перекоса</w:t>
            </w:r>
          </w:p>
        </w:tc>
        <w:tc>
          <w:tcPr>
            <w:tcW w:w="0" w:type="auto"/>
          </w:tcPr>
          <w:p w:rsidR="00EF1025" w:rsidRDefault="00EF1025" w:rsidP="004B6017">
            <w:r>
              <w:t>0,02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7</w:t>
            </w:r>
          </w:p>
        </w:tc>
        <w:tc>
          <w:tcPr>
            <w:tcW w:w="0" w:type="auto"/>
          </w:tcPr>
          <w:p w:rsidR="00EF1025" w:rsidRDefault="00EF1025" w:rsidP="004B6017">
            <w:r>
              <w:t>Замена кузова (кабины, рамы) или разборка АМТС для полной окраски</w:t>
            </w:r>
          </w:p>
        </w:tc>
        <w:tc>
          <w:tcPr>
            <w:tcW w:w="0" w:type="auto"/>
          </w:tcPr>
          <w:p w:rsidR="00EF1025" w:rsidRDefault="00EF1025" w:rsidP="004B6017">
            <w:r>
              <w:t>0,01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8</w:t>
            </w:r>
          </w:p>
        </w:tc>
        <w:tc>
          <w:tcPr>
            <w:tcW w:w="0" w:type="auto"/>
          </w:tcPr>
          <w:p w:rsidR="00EF1025" w:rsidRDefault="00EF1025" w:rsidP="004B6017">
            <w:r>
              <w:t>Нарушение качества заводской сборки</w:t>
            </w:r>
          </w:p>
        </w:tc>
        <w:tc>
          <w:tcPr>
            <w:tcW w:w="0" w:type="auto"/>
          </w:tcPr>
          <w:p w:rsidR="00EF1025" w:rsidRDefault="00EF1025" w:rsidP="004B6017">
            <w:r>
              <w:t>0,01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9</w:t>
            </w:r>
          </w:p>
        </w:tc>
        <w:tc>
          <w:tcPr>
            <w:tcW w:w="0" w:type="auto"/>
          </w:tcPr>
          <w:p w:rsidR="00EF1025" w:rsidRDefault="00EF1025" w:rsidP="004B6017">
            <w:r>
              <w:t>Полная окраска кузова (кабины)</w:t>
            </w:r>
          </w:p>
        </w:tc>
        <w:tc>
          <w:tcPr>
            <w:tcW w:w="0" w:type="auto"/>
          </w:tcPr>
          <w:p w:rsidR="00EF1025" w:rsidRDefault="00EF1025" w:rsidP="004B6017">
            <w:r>
              <w:t>0,04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10</w:t>
            </w:r>
          </w:p>
        </w:tc>
        <w:tc>
          <w:tcPr>
            <w:tcW w:w="0" w:type="auto"/>
          </w:tcPr>
          <w:p w:rsidR="00EF1025" w:rsidRDefault="00EF1025" w:rsidP="004B6017">
            <w:r>
              <w:t>Окраска деталей кузова (кабины, рамы, прицепа-дачи)</w:t>
            </w:r>
          </w:p>
        </w:tc>
        <w:tc>
          <w:tcPr>
            <w:tcW w:w="0" w:type="auto"/>
          </w:tcPr>
          <w:p w:rsidR="00EF1025" w:rsidRDefault="00EF1025" w:rsidP="004B6017">
            <w:r>
              <w:t>0,05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11</w:t>
            </w:r>
          </w:p>
        </w:tc>
        <w:tc>
          <w:tcPr>
            <w:tcW w:w="0" w:type="auto"/>
          </w:tcPr>
          <w:p w:rsidR="00EF1025" w:rsidRDefault="00EF1025" w:rsidP="004B6017">
            <w:proofErr w:type="spellStart"/>
            <w:r>
              <w:t>Разнотон</w:t>
            </w:r>
            <w:proofErr w:type="spellEnd"/>
            <w:r>
              <w:t xml:space="preserve"> при частичной окраске</w:t>
            </w:r>
          </w:p>
        </w:tc>
        <w:tc>
          <w:tcPr>
            <w:tcW w:w="0" w:type="auto"/>
          </w:tcPr>
          <w:p w:rsidR="00EF1025" w:rsidRDefault="00EF1025" w:rsidP="004B6017">
            <w:r>
              <w:t>0,005</w:t>
            </w:r>
          </w:p>
        </w:tc>
      </w:tr>
      <w:tr w:rsidR="00EF1025" w:rsidTr="00EF1025">
        <w:tc>
          <w:tcPr>
            <w:tcW w:w="0" w:type="auto"/>
          </w:tcPr>
          <w:p w:rsidR="00EF1025" w:rsidRDefault="00EF1025" w:rsidP="004B6017">
            <w:r>
              <w:t>12</w:t>
            </w:r>
          </w:p>
        </w:tc>
        <w:tc>
          <w:tcPr>
            <w:tcW w:w="0" w:type="auto"/>
          </w:tcPr>
          <w:p w:rsidR="00EF1025" w:rsidRDefault="00EF1025" w:rsidP="004B6017">
            <w:r>
              <w:t xml:space="preserve">Капитальный ремонт </w:t>
            </w:r>
            <w:proofErr w:type="gramStart"/>
            <w:r>
              <w:t>полнокомплектного</w:t>
            </w:r>
            <w:proofErr w:type="gramEnd"/>
            <w:r>
              <w:t xml:space="preserve"> АМТС</w:t>
            </w:r>
          </w:p>
        </w:tc>
        <w:tc>
          <w:tcPr>
            <w:tcW w:w="0" w:type="auto"/>
          </w:tcPr>
          <w:p w:rsidR="00EF1025" w:rsidRDefault="00EF1025" w:rsidP="004B6017">
            <w:r>
              <w:t>0,2</w:t>
            </w:r>
          </w:p>
        </w:tc>
      </w:tr>
    </w:tbl>
    <w:p w:rsidR="00EF1025" w:rsidRDefault="00EF1025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2.12. Величина дополнительной утраты товарной стоимости при выполнении работ по полной или частичной окраске АМТС </w:t>
      </w:r>
      <w:proofErr w:type="spellStart"/>
      <w:r>
        <w:t>Уокр</w:t>
      </w:r>
      <w:proofErr w:type="spellEnd"/>
      <w:r>
        <w:t xml:space="preserve"> определяется для транспортных сре</w:t>
      </w:r>
      <w:proofErr w:type="gramStart"/>
      <w:r>
        <w:t>дств с з</w:t>
      </w:r>
      <w:proofErr w:type="gramEnd"/>
      <w:r>
        <w:t>аводским лакокрасочным покрытием и</w:t>
      </w:r>
      <w:r w:rsidR="00EF1025">
        <w:t xml:space="preserve"> </w:t>
      </w:r>
      <w:r>
        <w:t>сроком эксплуатации не более пяти лет.</w:t>
      </w:r>
    </w:p>
    <w:p w:rsidR="0072284B" w:rsidRDefault="0072284B" w:rsidP="004B6017">
      <w:pPr>
        <w:spacing w:after="0" w:line="240" w:lineRule="auto"/>
      </w:pPr>
      <w:r>
        <w:t>При наличии гарантии предприятия-изготовителя на лакокрасочное</w:t>
      </w:r>
      <w:r w:rsidR="00EF1025">
        <w:t xml:space="preserve"> </w:t>
      </w:r>
      <w:r>
        <w:t>покрытие АМТС, превышающей упомянутый срок, для определения возможности расчета УТС следует руководствоваться сроком гарантии.</w:t>
      </w:r>
    </w:p>
    <w:p w:rsidR="0072284B" w:rsidRDefault="0072284B" w:rsidP="004B6017">
      <w:pPr>
        <w:spacing w:after="0" w:line="240" w:lineRule="auto"/>
      </w:pPr>
      <w:r>
        <w:t xml:space="preserve">2.13. Величина дополнительной утраты товарной стоимости при выполнении работ по полной или частичной окраске АМТС </w:t>
      </w:r>
      <w:proofErr w:type="spellStart"/>
      <w:r>
        <w:t>Уокр</w:t>
      </w:r>
      <w:proofErr w:type="spellEnd"/>
      <w:r>
        <w:t xml:space="preserve"> не определяется, если кузов (кабина, рама и грузовая платформа) автомобиля, автобуса, прицепа-дачи, мотоколяски, грузового мотороллера перекрашивалась</w:t>
      </w:r>
    </w:p>
    <w:p w:rsidR="0072284B" w:rsidRDefault="0072284B" w:rsidP="004B6017">
      <w:pPr>
        <w:spacing w:after="0" w:line="240" w:lineRule="auto"/>
      </w:pPr>
      <w:r>
        <w:t>снаружи в зоне аварийного повреждения или полностью.</w:t>
      </w:r>
    </w:p>
    <w:p w:rsidR="0072284B" w:rsidRDefault="0072284B" w:rsidP="004B6017">
      <w:pPr>
        <w:spacing w:after="0" w:line="240" w:lineRule="auto"/>
      </w:pPr>
      <w:r>
        <w:t xml:space="preserve">2.14. Величина дополнительной утраты товарной стоимости при выполнении работ по полной или частичной окраске АМТС </w:t>
      </w:r>
      <w:proofErr w:type="spellStart"/>
      <w:r>
        <w:t>Уокр</w:t>
      </w:r>
      <w:proofErr w:type="spellEnd"/>
      <w:r>
        <w:t xml:space="preserve"> снижается</w:t>
      </w:r>
      <w:r w:rsidR="005C2DAD">
        <w:t xml:space="preserve"> </w:t>
      </w:r>
      <w:r>
        <w:t>на 50 % при наличии на деталях (кузова, кабины, платформы, коляски) не</w:t>
      </w:r>
      <w:r w:rsidR="005C2DAD">
        <w:t xml:space="preserve"> </w:t>
      </w:r>
      <w:r>
        <w:t xml:space="preserve">затронутых рассматриваемой аварией следов предыдущих аварий (ремонтной окраски), утрата товарной стоимости по </w:t>
      </w:r>
      <w:proofErr w:type="spellStart"/>
      <w:r>
        <w:t>разнотону</w:t>
      </w:r>
      <w:proofErr w:type="spellEnd"/>
      <w:r>
        <w:t xml:space="preserve"> в этом случае не</w:t>
      </w:r>
    </w:p>
    <w:p w:rsidR="0072284B" w:rsidRDefault="0072284B" w:rsidP="004B6017">
      <w:pPr>
        <w:spacing w:after="0" w:line="240" w:lineRule="auto"/>
      </w:pPr>
      <w:r>
        <w:t>определяется.</w:t>
      </w:r>
    </w:p>
    <w:p w:rsidR="0072284B" w:rsidRDefault="0072284B" w:rsidP="004B6017">
      <w:pPr>
        <w:spacing w:after="0" w:line="240" w:lineRule="auto"/>
      </w:pPr>
      <w:r>
        <w:t>3. Определение УТС по методике немецкого дипломированного</w:t>
      </w:r>
      <w:r w:rsidR="005C2DAD">
        <w:t xml:space="preserve"> </w:t>
      </w:r>
      <w:r>
        <w:t xml:space="preserve">инженера Э. </w:t>
      </w:r>
      <w:proofErr w:type="spellStart"/>
      <w:r>
        <w:t>Хальбгевакса</w:t>
      </w:r>
      <w:proofErr w:type="spellEnd"/>
    </w:p>
    <w:p w:rsidR="0072284B" w:rsidRDefault="0072284B" w:rsidP="004B6017">
      <w:pPr>
        <w:spacing w:after="0" w:line="240" w:lineRule="auto"/>
      </w:pPr>
      <w:r>
        <w:t>3.1. Условия, при которых производится расчет УТС:</w:t>
      </w:r>
    </w:p>
    <w:p w:rsidR="0072284B" w:rsidRDefault="0072284B" w:rsidP="004B6017">
      <w:pPr>
        <w:spacing w:after="0" w:line="240" w:lineRule="auto"/>
      </w:pPr>
      <w:r>
        <w:t>- возраст автомобиля не более 5 лет;</w:t>
      </w:r>
    </w:p>
    <w:p w:rsidR="0072284B" w:rsidRDefault="0072284B" w:rsidP="004B6017">
      <w:pPr>
        <w:spacing w:after="0" w:line="240" w:lineRule="auto"/>
      </w:pPr>
      <w:r>
        <w:t>- пробег не более 100 тыс. км;</w:t>
      </w:r>
    </w:p>
    <w:p w:rsidR="0072284B" w:rsidRDefault="0072284B" w:rsidP="004B6017">
      <w:pPr>
        <w:spacing w:after="0" w:line="240" w:lineRule="auto"/>
      </w:pPr>
      <w:r>
        <w:t>- отсутствие предыдущих аварий;</w:t>
      </w:r>
    </w:p>
    <w:p w:rsidR="0072284B" w:rsidRDefault="0072284B" w:rsidP="004B6017">
      <w:pPr>
        <w:spacing w:after="0" w:line="240" w:lineRule="auto"/>
      </w:pPr>
      <w:r>
        <w:t>- количество предыдущих владельцев – не более двух.</w:t>
      </w:r>
    </w:p>
    <w:p w:rsidR="0072284B" w:rsidRDefault="0072284B" w:rsidP="004B6017">
      <w:pPr>
        <w:spacing w:after="0" w:line="240" w:lineRule="auto"/>
      </w:pPr>
      <w:r>
        <w:t>3.2. Исходная информация для расчета УТС:</w:t>
      </w:r>
    </w:p>
    <w:p w:rsidR="0072284B" w:rsidRDefault="0072284B" w:rsidP="004B6017">
      <w:pPr>
        <w:spacing w:after="0" w:line="240" w:lineRule="auto"/>
      </w:pPr>
      <w:proofErr w:type="spellStart"/>
      <w:r>
        <w:t>Са</w:t>
      </w:r>
      <w:proofErr w:type="spellEnd"/>
      <w:r>
        <w:t xml:space="preserve"> – стоимость автомобиля на момент аварии на вторичном рынке;</w:t>
      </w:r>
    </w:p>
    <w:p w:rsidR="0072284B" w:rsidRDefault="0072284B" w:rsidP="004B6017">
      <w:pPr>
        <w:spacing w:after="0" w:line="240" w:lineRule="auto"/>
      </w:pPr>
      <w:proofErr w:type="gramStart"/>
      <w:r>
        <w:t>Ср</w:t>
      </w:r>
      <w:proofErr w:type="gramEnd"/>
      <w:r>
        <w:t xml:space="preserve"> – стоимость ремонта автомобиля;</w:t>
      </w:r>
    </w:p>
    <w:p w:rsidR="0072284B" w:rsidRDefault="0072284B" w:rsidP="004B6017">
      <w:pPr>
        <w:spacing w:after="0" w:line="240" w:lineRule="auto"/>
      </w:pPr>
      <w:proofErr w:type="spellStart"/>
      <w:proofErr w:type="gramStart"/>
      <w:r>
        <w:t>Сокр</w:t>
      </w:r>
      <w:proofErr w:type="spellEnd"/>
      <w:proofErr w:type="gramEnd"/>
      <w:r>
        <w:t xml:space="preserve"> – стоимость окраски автомобиля в процессе ремонта;</w:t>
      </w:r>
    </w:p>
    <w:p w:rsidR="0072284B" w:rsidRDefault="0072284B" w:rsidP="004B6017">
      <w:pPr>
        <w:spacing w:after="0" w:line="240" w:lineRule="auto"/>
      </w:pPr>
      <w:proofErr w:type="spellStart"/>
      <w:r>
        <w:t>Сраб</w:t>
      </w:r>
      <w:proofErr w:type="spellEnd"/>
      <w:r>
        <w:t xml:space="preserve"> – стоимость разборочно-сборочных и других работ;</w:t>
      </w:r>
    </w:p>
    <w:p w:rsidR="0072284B" w:rsidRDefault="0072284B" w:rsidP="004B6017">
      <w:pPr>
        <w:spacing w:after="0" w:line="240" w:lineRule="auto"/>
      </w:pPr>
      <w:proofErr w:type="spellStart"/>
      <w:r>
        <w:t>Сз</w:t>
      </w:r>
      <w:proofErr w:type="gramStart"/>
      <w:r>
        <w:t>.ч</w:t>
      </w:r>
      <w:proofErr w:type="spellEnd"/>
      <w:proofErr w:type="gramEnd"/>
      <w:r>
        <w:t xml:space="preserve"> – стоимость запасных частей;</w:t>
      </w:r>
    </w:p>
    <w:p w:rsidR="0072284B" w:rsidRDefault="0072284B" w:rsidP="004B6017">
      <w:pPr>
        <w:spacing w:after="0" w:line="240" w:lineRule="auto"/>
      </w:pPr>
      <w:proofErr w:type="gramStart"/>
      <w:r>
        <w:t>См</w:t>
      </w:r>
      <w:proofErr w:type="gramEnd"/>
      <w:r>
        <w:t xml:space="preserve"> – стоимость материалов.</w:t>
      </w:r>
    </w:p>
    <w:p w:rsidR="0072284B" w:rsidRDefault="0072284B" w:rsidP="004B6017">
      <w:pPr>
        <w:spacing w:after="0" w:line="240" w:lineRule="auto"/>
      </w:pPr>
      <w:r>
        <w:t>3.3. Определение значения УТС осуществляется в следующем порядке:</w:t>
      </w:r>
    </w:p>
    <w:p w:rsidR="0072284B" w:rsidRDefault="0072284B" w:rsidP="004B6017">
      <w:pPr>
        <w:spacing w:after="0" w:line="240" w:lineRule="auto"/>
      </w:pPr>
      <w:r>
        <w:t>- вычисляется показатель</w:t>
      </w:r>
      <w:proofErr w:type="gramStart"/>
      <w:r>
        <w:t xml:space="preserve"> А</w:t>
      </w:r>
      <w:proofErr w:type="gramEnd"/>
    </w:p>
    <w:p w:rsidR="005C2DAD" w:rsidRDefault="005C2DAD" w:rsidP="004B6017">
      <w:pPr>
        <w:spacing w:after="0" w:line="240" w:lineRule="auto"/>
      </w:pPr>
    </w:p>
    <w:p w:rsidR="005C2DAD" w:rsidRDefault="005C2DAD" w:rsidP="004B6017">
      <w:pPr>
        <w:spacing w:after="0" w:line="240" w:lineRule="auto"/>
      </w:pPr>
      <m:oMathPara>
        <m:oMath>
          <m:r>
            <w:rPr>
              <w:rFonts w:ascii="Cambria Math" w:hAnsi="Cambria Math"/>
            </w:rPr>
            <m:t xml:space="preserve">А=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100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</w:rPr>
                    <m:t>р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</m:den>
          </m:f>
          <m:r>
            <w:rPr>
              <w:rFonts w:ascii="Cambria Math" w:hAnsi="Cambria Math"/>
            </w:rPr>
            <m:t>;</m:t>
          </m:r>
        </m:oMath>
      </m:oMathPara>
    </w:p>
    <w:p w:rsidR="005C2DAD" w:rsidRDefault="005C2DAD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- вычисляется показатель</w:t>
      </w:r>
      <w:proofErr w:type="gramStart"/>
      <w:r>
        <w:t xml:space="preserve"> В</w:t>
      </w:r>
      <w:proofErr w:type="gramEnd"/>
    </w:p>
    <w:p w:rsidR="005C2DAD" w:rsidRDefault="005C2DAD" w:rsidP="004B6017">
      <w:pPr>
        <w:spacing w:after="0" w:line="240" w:lineRule="auto"/>
      </w:pPr>
    </w:p>
    <w:p w:rsidR="005C2DAD" w:rsidRDefault="005C2DAD" w:rsidP="004B6017">
      <w:pPr>
        <w:spacing w:after="0" w:line="240" w:lineRule="auto"/>
      </w:pPr>
      <m:oMathPara>
        <m:oMath>
          <m:r>
            <w:rPr>
              <w:rFonts w:ascii="Cambria Math" w:hAnsi="Cambria Math"/>
            </w:rPr>
            <m:t xml:space="preserve">В=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100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</w:rPr>
                    <m:t>раб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</w:rPr>
                    <m:t>а</m:t>
                  </m:r>
                </m:sub>
              </m:sSub>
            </m:den>
          </m:f>
          <m:r>
            <w:rPr>
              <w:rFonts w:ascii="Cambria Math" w:hAnsi="Cambria Math"/>
            </w:rPr>
            <m:t>.</m:t>
          </m:r>
        </m:oMath>
      </m:oMathPara>
    </w:p>
    <w:p w:rsidR="005C2DAD" w:rsidRDefault="005C2DAD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 xml:space="preserve">Значение УТС </w:t>
      </w:r>
      <w:proofErr w:type="spellStart"/>
      <w:r>
        <w:t>Уоб</w:t>
      </w:r>
      <w:proofErr w:type="spellEnd"/>
      <w:r>
        <w:t xml:space="preserve"> определяется по формуле</w:t>
      </w:r>
    </w:p>
    <w:p w:rsidR="0072284B" w:rsidRDefault="0072284B" w:rsidP="004B6017">
      <w:pPr>
        <w:spacing w:after="0" w:line="240" w:lineRule="auto"/>
      </w:pPr>
      <w:r>
        <w:t>УТС= 0,01</w:t>
      </w:r>
      <w:proofErr w:type="gramStart"/>
      <w:r>
        <w:t>Х(</w:t>
      </w:r>
      <w:proofErr w:type="spellStart"/>
      <w:proofErr w:type="gramEnd"/>
      <w:r>
        <w:t>Са</w:t>
      </w:r>
      <w:proofErr w:type="spellEnd"/>
      <w:r>
        <w:t>+ Ср).</w:t>
      </w:r>
    </w:p>
    <w:p w:rsidR="0072284B" w:rsidRDefault="0072284B" w:rsidP="004B6017">
      <w:pPr>
        <w:spacing w:after="0" w:line="240" w:lineRule="auto"/>
      </w:pPr>
      <w:r>
        <w:t>Коэффициент Х определяется по табл.8.</w:t>
      </w:r>
    </w:p>
    <w:p w:rsidR="005C2DAD" w:rsidRDefault="005C2DAD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Таблица 8</w:t>
      </w:r>
    </w:p>
    <w:p w:rsidR="0072284B" w:rsidRDefault="0072284B" w:rsidP="004B6017">
      <w:pPr>
        <w:spacing w:after="0" w:line="240" w:lineRule="auto"/>
      </w:pPr>
      <w:r>
        <w:t>Значения коэффициента Х</w:t>
      </w:r>
    </w:p>
    <w:p w:rsidR="005C2DAD" w:rsidRDefault="005C2DAD" w:rsidP="004B6017">
      <w:pPr>
        <w:spacing w:after="0" w:line="240" w:lineRule="auto"/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435"/>
        <w:gridCol w:w="1429"/>
        <w:gridCol w:w="772"/>
        <w:gridCol w:w="851"/>
        <w:gridCol w:w="1132"/>
        <w:gridCol w:w="988"/>
        <w:gridCol w:w="988"/>
        <w:gridCol w:w="988"/>
        <w:gridCol w:w="988"/>
      </w:tblGrid>
      <w:tr w:rsidR="005862E2" w:rsidTr="00D11006">
        <w:tc>
          <w:tcPr>
            <w:tcW w:w="0" w:type="auto"/>
            <w:vMerge w:val="restart"/>
          </w:tcPr>
          <w:p w:rsidR="005862E2" w:rsidRDefault="005862E2" w:rsidP="004B6017">
            <w:r>
              <w:t>П</w:t>
            </w:r>
            <w:r w:rsidRPr="00C367A7">
              <w:t>оказатель</w:t>
            </w:r>
            <w:proofErr w:type="gramStart"/>
            <w:r w:rsidRPr="00C367A7">
              <w:t xml:space="preserve"> А</w:t>
            </w:r>
            <w:proofErr w:type="gramEnd"/>
          </w:p>
        </w:tc>
        <w:tc>
          <w:tcPr>
            <w:tcW w:w="0" w:type="auto"/>
            <w:vMerge w:val="restart"/>
          </w:tcPr>
          <w:p w:rsidR="005862E2" w:rsidRDefault="005862E2" w:rsidP="004B6017">
            <w:r>
              <w:t>П</w:t>
            </w:r>
            <w:r w:rsidRPr="005862E2">
              <w:t>оказатель</w:t>
            </w:r>
            <w:proofErr w:type="gramStart"/>
            <w:r w:rsidRPr="005862E2">
              <w:t xml:space="preserve"> </w:t>
            </w:r>
            <w:r>
              <w:t>В</w:t>
            </w:r>
            <w:proofErr w:type="gramEnd"/>
          </w:p>
        </w:tc>
        <w:tc>
          <w:tcPr>
            <w:tcW w:w="0" w:type="auto"/>
            <w:gridSpan w:val="7"/>
          </w:tcPr>
          <w:p w:rsidR="005862E2" w:rsidRDefault="005862E2" w:rsidP="005862E2">
            <w:r>
              <w:t>Возраст автомобиля, лет, включительно</w:t>
            </w:r>
          </w:p>
          <w:p w:rsidR="005862E2" w:rsidRDefault="005862E2" w:rsidP="004B6017"/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4B6017">
            <w:r>
              <w:t>До 0,2</w:t>
            </w:r>
          </w:p>
        </w:tc>
        <w:tc>
          <w:tcPr>
            <w:tcW w:w="851" w:type="dxa"/>
          </w:tcPr>
          <w:p w:rsidR="00D11006" w:rsidRDefault="00D11006" w:rsidP="004B6017">
            <w:r>
              <w:t xml:space="preserve">От 0,2 </w:t>
            </w:r>
          </w:p>
          <w:p w:rsidR="00D11006" w:rsidRDefault="00D11006" w:rsidP="004B6017">
            <w:r>
              <w:t>до 0,5</w:t>
            </w:r>
          </w:p>
        </w:tc>
        <w:tc>
          <w:tcPr>
            <w:tcW w:w="1132" w:type="dxa"/>
          </w:tcPr>
          <w:p w:rsidR="00D11006" w:rsidRDefault="00D11006" w:rsidP="004B6017">
            <w:r>
              <w:t>От 0,5 до 1</w:t>
            </w:r>
          </w:p>
        </w:tc>
        <w:tc>
          <w:tcPr>
            <w:tcW w:w="0" w:type="auto"/>
          </w:tcPr>
          <w:p w:rsidR="00D11006" w:rsidRDefault="00D11006" w:rsidP="004B6017">
            <w:r>
              <w:t>От 1 до 2</w:t>
            </w:r>
          </w:p>
        </w:tc>
        <w:tc>
          <w:tcPr>
            <w:tcW w:w="0" w:type="auto"/>
          </w:tcPr>
          <w:p w:rsidR="00D11006" w:rsidRDefault="00D11006" w:rsidP="004B6017">
            <w:r>
              <w:t>От 2 до 3</w:t>
            </w:r>
          </w:p>
        </w:tc>
        <w:tc>
          <w:tcPr>
            <w:tcW w:w="0" w:type="auto"/>
          </w:tcPr>
          <w:p w:rsidR="00D11006" w:rsidRDefault="00D11006" w:rsidP="004B6017">
            <w:r>
              <w:t>От 3 до 4</w:t>
            </w:r>
          </w:p>
        </w:tc>
        <w:tc>
          <w:tcPr>
            <w:tcW w:w="0" w:type="auto"/>
          </w:tcPr>
          <w:p w:rsidR="00D11006" w:rsidRDefault="00D11006" w:rsidP="004B6017">
            <w:r>
              <w:t>От 4 до 5</w:t>
            </w:r>
          </w:p>
        </w:tc>
      </w:tr>
      <w:tr w:rsidR="00D11006" w:rsidTr="00FF7189">
        <w:tc>
          <w:tcPr>
            <w:tcW w:w="0" w:type="auto"/>
            <w:vMerge w:val="restart"/>
          </w:tcPr>
          <w:p w:rsidR="00D11006" w:rsidRDefault="00D11006" w:rsidP="004B6017">
            <w:r>
              <w:t>0</w:t>
            </w:r>
            <w:proofErr w:type="gramStart"/>
            <w:r>
              <w:t>≤А</w:t>
            </w:r>
            <w:proofErr w:type="gramEnd"/>
            <w:r>
              <w:t>&lt;20</w:t>
            </w:r>
          </w:p>
        </w:tc>
        <w:tc>
          <w:tcPr>
            <w:tcW w:w="0" w:type="auto"/>
          </w:tcPr>
          <w:p w:rsidR="00D11006" w:rsidRDefault="00D11006" w:rsidP="005862E2">
            <w:r>
              <w:t>В &lt; 50</w:t>
            </w:r>
          </w:p>
        </w:tc>
        <w:tc>
          <w:tcPr>
            <w:tcW w:w="0" w:type="auto"/>
          </w:tcPr>
          <w:p w:rsidR="00D11006" w:rsidRDefault="00EA4B6A" w:rsidP="004B6017">
            <w:r>
              <w:t>3,00</w:t>
            </w:r>
          </w:p>
        </w:tc>
        <w:tc>
          <w:tcPr>
            <w:tcW w:w="851" w:type="dxa"/>
          </w:tcPr>
          <w:p w:rsidR="00D11006" w:rsidRDefault="00EA4B6A" w:rsidP="004B6017">
            <w:r>
              <w:t>2,50</w:t>
            </w:r>
          </w:p>
        </w:tc>
        <w:tc>
          <w:tcPr>
            <w:tcW w:w="1132" w:type="dxa"/>
          </w:tcPr>
          <w:p w:rsidR="00D11006" w:rsidRDefault="00EA4B6A" w:rsidP="004B6017">
            <w:r>
              <w:t>2,00</w:t>
            </w:r>
          </w:p>
        </w:tc>
        <w:tc>
          <w:tcPr>
            <w:tcW w:w="0" w:type="auto"/>
          </w:tcPr>
          <w:p w:rsidR="00D11006" w:rsidRDefault="008C75CF" w:rsidP="004B6017">
            <w:r>
              <w:t>1,50</w:t>
            </w:r>
          </w:p>
        </w:tc>
        <w:tc>
          <w:tcPr>
            <w:tcW w:w="0" w:type="auto"/>
          </w:tcPr>
          <w:p w:rsidR="00D11006" w:rsidRDefault="008C75CF" w:rsidP="004B6017">
            <w:r>
              <w:t>1,00</w:t>
            </w:r>
          </w:p>
        </w:tc>
        <w:tc>
          <w:tcPr>
            <w:tcW w:w="0" w:type="auto"/>
          </w:tcPr>
          <w:p w:rsidR="00D11006" w:rsidRDefault="008C75CF" w:rsidP="004B6017">
            <w:r>
              <w:t>0,50</w:t>
            </w:r>
          </w:p>
        </w:tc>
        <w:tc>
          <w:tcPr>
            <w:tcW w:w="0" w:type="auto"/>
          </w:tcPr>
          <w:p w:rsidR="00D11006" w:rsidRDefault="006F06F1" w:rsidP="004B6017">
            <w:r>
              <w:t>0,00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C33573">
            <w:r>
              <w:t>50</w:t>
            </w:r>
            <w:proofErr w:type="gramStart"/>
            <w:r>
              <w:t>≤В</w:t>
            </w:r>
            <w:proofErr w:type="gramEnd"/>
            <w:r>
              <w:t>&lt;70</w:t>
            </w:r>
          </w:p>
        </w:tc>
        <w:tc>
          <w:tcPr>
            <w:tcW w:w="0" w:type="auto"/>
          </w:tcPr>
          <w:p w:rsidR="00D11006" w:rsidRDefault="00EA4B6A" w:rsidP="004B6017">
            <w:r>
              <w:t>3,50</w:t>
            </w:r>
          </w:p>
        </w:tc>
        <w:tc>
          <w:tcPr>
            <w:tcW w:w="851" w:type="dxa"/>
          </w:tcPr>
          <w:p w:rsidR="00D11006" w:rsidRDefault="00EA4B6A" w:rsidP="004B6017">
            <w:r>
              <w:t>3,00</w:t>
            </w:r>
          </w:p>
        </w:tc>
        <w:tc>
          <w:tcPr>
            <w:tcW w:w="1132" w:type="dxa"/>
          </w:tcPr>
          <w:p w:rsidR="00D11006" w:rsidRDefault="00FF7189" w:rsidP="004B6017">
            <w:r>
              <w:t>2,50</w:t>
            </w:r>
          </w:p>
        </w:tc>
        <w:tc>
          <w:tcPr>
            <w:tcW w:w="0" w:type="auto"/>
          </w:tcPr>
          <w:p w:rsidR="00D11006" w:rsidRDefault="008C75CF" w:rsidP="004B6017">
            <w:r>
              <w:t>2,00</w:t>
            </w:r>
          </w:p>
        </w:tc>
        <w:tc>
          <w:tcPr>
            <w:tcW w:w="0" w:type="auto"/>
          </w:tcPr>
          <w:p w:rsidR="00D11006" w:rsidRDefault="008C75CF" w:rsidP="004B6017">
            <w:r>
              <w:t>1,50</w:t>
            </w:r>
          </w:p>
        </w:tc>
        <w:tc>
          <w:tcPr>
            <w:tcW w:w="0" w:type="auto"/>
          </w:tcPr>
          <w:p w:rsidR="00D11006" w:rsidRDefault="006F06F1" w:rsidP="004B6017">
            <w:r>
              <w:t>1,00</w:t>
            </w:r>
          </w:p>
        </w:tc>
        <w:tc>
          <w:tcPr>
            <w:tcW w:w="0" w:type="auto"/>
          </w:tcPr>
          <w:p w:rsidR="00D11006" w:rsidRDefault="006F06F1" w:rsidP="004B6017">
            <w:r>
              <w:t>0,50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C33573">
            <w:r>
              <w:t>70</w:t>
            </w:r>
            <w:proofErr w:type="gramStart"/>
            <w:r>
              <w:t>≤В</w:t>
            </w:r>
            <w:proofErr w:type="gramEnd"/>
            <w:r>
              <w:t>&lt;100</w:t>
            </w:r>
          </w:p>
        </w:tc>
        <w:tc>
          <w:tcPr>
            <w:tcW w:w="0" w:type="auto"/>
          </w:tcPr>
          <w:p w:rsidR="00D11006" w:rsidRDefault="00EA4B6A" w:rsidP="004B6017">
            <w:r>
              <w:t>4,00</w:t>
            </w:r>
          </w:p>
        </w:tc>
        <w:tc>
          <w:tcPr>
            <w:tcW w:w="851" w:type="dxa"/>
          </w:tcPr>
          <w:p w:rsidR="00D11006" w:rsidRDefault="00EA4B6A" w:rsidP="004B6017">
            <w:r>
              <w:t>3,50</w:t>
            </w:r>
          </w:p>
        </w:tc>
        <w:tc>
          <w:tcPr>
            <w:tcW w:w="1132" w:type="dxa"/>
          </w:tcPr>
          <w:p w:rsidR="00D11006" w:rsidRDefault="00FF7189" w:rsidP="004B6017">
            <w:r>
              <w:t>3,00</w:t>
            </w:r>
          </w:p>
        </w:tc>
        <w:tc>
          <w:tcPr>
            <w:tcW w:w="0" w:type="auto"/>
          </w:tcPr>
          <w:p w:rsidR="00D11006" w:rsidRDefault="008C75CF" w:rsidP="004B6017">
            <w:r>
              <w:t>2,50</w:t>
            </w:r>
          </w:p>
        </w:tc>
        <w:tc>
          <w:tcPr>
            <w:tcW w:w="0" w:type="auto"/>
          </w:tcPr>
          <w:p w:rsidR="00D11006" w:rsidRDefault="008C75CF" w:rsidP="004B6017">
            <w:r>
              <w:t>2,00</w:t>
            </w:r>
          </w:p>
        </w:tc>
        <w:tc>
          <w:tcPr>
            <w:tcW w:w="0" w:type="auto"/>
          </w:tcPr>
          <w:p w:rsidR="00D11006" w:rsidRDefault="006F06F1" w:rsidP="004B6017">
            <w:r>
              <w:t>1,50</w:t>
            </w:r>
          </w:p>
        </w:tc>
        <w:tc>
          <w:tcPr>
            <w:tcW w:w="0" w:type="auto"/>
          </w:tcPr>
          <w:p w:rsidR="00D11006" w:rsidRDefault="006F06F1" w:rsidP="004B6017">
            <w:r>
              <w:t>1,00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C33573">
            <w:r>
              <w:t>100</w:t>
            </w:r>
            <w:proofErr w:type="gramStart"/>
            <w:r>
              <w:t>≤В</w:t>
            </w:r>
            <w:proofErr w:type="gramEnd"/>
            <w:r>
              <w:t>&lt;130</w:t>
            </w:r>
          </w:p>
        </w:tc>
        <w:tc>
          <w:tcPr>
            <w:tcW w:w="0" w:type="auto"/>
          </w:tcPr>
          <w:p w:rsidR="00D11006" w:rsidRDefault="00EA4B6A" w:rsidP="004B6017">
            <w:r>
              <w:t>4,50</w:t>
            </w:r>
          </w:p>
        </w:tc>
        <w:tc>
          <w:tcPr>
            <w:tcW w:w="851" w:type="dxa"/>
          </w:tcPr>
          <w:p w:rsidR="00D11006" w:rsidRDefault="00EA4B6A" w:rsidP="004B6017">
            <w:r>
              <w:t>4,00</w:t>
            </w:r>
          </w:p>
        </w:tc>
        <w:tc>
          <w:tcPr>
            <w:tcW w:w="1132" w:type="dxa"/>
          </w:tcPr>
          <w:p w:rsidR="00D11006" w:rsidRDefault="00FF7189" w:rsidP="004B6017">
            <w:r>
              <w:t>3,50</w:t>
            </w:r>
          </w:p>
        </w:tc>
        <w:tc>
          <w:tcPr>
            <w:tcW w:w="0" w:type="auto"/>
          </w:tcPr>
          <w:p w:rsidR="00D11006" w:rsidRDefault="008C75CF" w:rsidP="004B6017">
            <w:r>
              <w:t>3,00</w:t>
            </w:r>
          </w:p>
        </w:tc>
        <w:tc>
          <w:tcPr>
            <w:tcW w:w="0" w:type="auto"/>
          </w:tcPr>
          <w:p w:rsidR="00D11006" w:rsidRDefault="008C75CF" w:rsidP="004B6017">
            <w:r>
              <w:t>2,50</w:t>
            </w:r>
          </w:p>
        </w:tc>
        <w:tc>
          <w:tcPr>
            <w:tcW w:w="0" w:type="auto"/>
          </w:tcPr>
          <w:p w:rsidR="00D11006" w:rsidRDefault="006F06F1" w:rsidP="004B6017">
            <w:r>
              <w:t>2,00</w:t>
            </w:r>
          </w:p>
        </w:tc>
        <w:tc>
          <w:tcPr>
            <w:tcW w:w="0" w:type="auto"/>
          </w:tcPr>
          <w:p w:rsidR="00D11006" w:rsidRDefault="006F06F1" w:rsidP="004B6017">
            <w:r>
              <w:t>1,50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C33573">
            <w:r>
              <w:t>B≥130</w:t>
            </w:r>
          </w:p>
        </w:tc>
        <w:tc>
          <w:tcPr>
            <w:tcW w:w="0" w:type="auto"/>
          </w:tcPr>
          <w:p w:rsidR="00D11006" w:rsidRDefault="00EA4B6A" w:rsidP="004B6017">
            <w:r>
              <w:t>5,00</w:t>
            </w:r>
          </w:p>
        </w:tc>
        <w:tc>
          <w:tcPr>
            <w:tcW w:w="851" w:type="dxa"/>
          </w:tcPr>
          <w:p w:rsidR="00D11006" w:rsidRDefault="00EA4B6A" w:rsidP="004B6017">
            <w:r>
              <w:t>4,50</w:t>
            </w:r>
          </w:p>
        </w:tc>
        <w:tc>
          <w:tcPr>
            <w:tcW w:w="1132" w:type="dxa"/>
          </w:tcPr>
          <w:p w:rsidR="00D11006" w:rsidRDefault="00FF7189" w:rsidP="004B6017">
            <w:r>
              <w:t>4,00</w:t>
            </w:r>
          </w:p>
        </w:tc>
        <w:tc>
          <w:tcPr>
            <w:tcW w:w="0" w:type="auto"/>
          </w:tcPr>
          <w:p w:rsidR="00D11006" w:rsidRDefault="008C75CF" w:rsidP="004B6017">
            <w:r>
              <w:t>3,50</w:t>
            </w:r>
          </w:p>
        </w:tc>
        <w:tc>
          <w:tcPr>
            <w:tcW w:w="0" w:type="auto"/>
          </w:tcPr>
          <w:p w:rsidR="00D11006" w:rsidRDefault="008C75CF" w:rsidP="004B6017">
            <w:r>
              <w:t>3,00</w:t>
            </w:r>
          </w:p>
        </w:tc>
        <w:tc>
          <w:tcPr>
            <w:tcW w:w="0" w:type="auto"/>
          </w:tcPr>
          <w:p w:rsidR="00D11006" w:rsidRDefault="006F06F1" w:rsidP="004B6017">
            <w:r>
              <w:t>2,50</w:t>
            </w:r>
          </w:p>
        </w:tc>
        <w:tc>
          <w:tcPr>
            <w:tcW w:w="0" w:type="auto"/>
          </w:tcPr>
          <w:p w:rsidR="00D11006" w:rsidRDefault="006F06F1" w:rsidP="004B6017">
            <w:r>
              <w:t>2,00</w:t>
            </w:r>
          </w:p>
        </w:tc>
      </w:tr>
      <w:tr w:rsidR="00D11006" w:rsidTr="00FF7189">
        <w:tc>
          <w:tcPr>
            <w:tcW w:w="0" w:type="auto"/>
            <w:vMerge w:val="restart"/>
          </w:tcPr>
          <w:p w:rsidR="00D11006" w:rsidRDefault="00D11006" w:rsidP="004B6017">
            <w:r>
              <w:t>20</w:t>
            </w:r>
            <w:proofErr w:type="gramStart"/>
            <w:r>
              <w:t>≤ А</w:t>
            </w:r>
            <w:proofErr w:type="gramEnd"/>
            <w:r>
              <w:t xml:space="preserve"> &lt;33</w:t>
            </w:r>
          </w:p>
        </w:tc>
        <w:tc>
          <w:tcPr>
            <w:tcW w:w="0" w:type="auto"/>
          </w:tcPr>
          <w:p w:rsidR="00D11006" w:rsidRDefault="00D11006" w:rsidP="00686936">
            <w:r>
              <w:t>В &lt; 50</w:t>
            </w:r>
          </w:p>
        </w:tc>
        <w:tc>
          <w:tcPr>
            <w:tcW w:w="0" w:type="auto"/>
          </w:tcPr>
          <w:p w:rsidR="00D11006" w:rsidRDefault="00EA4B6A" w:rsidP="004B6017">
            <w:r>
              <w:t>3,25</w:t>
            </w:r>
          </w:p>
        </w:tc>
        <w:tc>
          <w:tcPr>
            <w:tcW w:w="851" w:type="dxa"/>
          </w:tcPr>
          <w:p w:rsidR="00D11006" w:rsidRDefault="00EA4B6A" w:rsidP="004B6017">
            <w:r>
              <w:t>2,75</w:t>
            </w:r>
          </w:p>
        </w:tc>
        <w:tc>
          <w:tcPr>
            <w:tcW w:w="1132" w:type="dxa"/>
          </w:tcPr>
          <w:p w:rsidR="00D11006" w:rsidRDefault="00FF7189" w:rsidP="004B6017">
            <w:r>
              <w:t>2,25</w:t>
            </w:r>
          </w:p>
        </w:tc>
        <w:tc>
          <w:tcPr>
            <w:tcW w:w="0" w:type="auto"/>
          </w:tcPr>
          <w:p w:rsidR="00D11006" w:rsidRDefault="008C75CF" w:rsidP="004B6017">
            <w:r>
              <w:t>1,75</w:t>
            </w:r>
          </w:p>
        </w:tc>
        <w:tc>
          <w:tcPr>
            <w:tcW w:w="0" w:type="auto"/>
          </w:tcPr>
          <w:p w:rsidR="00D11006" w:rsidRDefault="008C75CF" w:rsidP="004B6017">
            <w:r>
              <w:t>1,25</w:t>
            </w:r>
          </w:p>
        </w:tc>
        <w:tc>
          <w:tcPr>
            <w:tcW w:w="0" w:type="auto"/>
          </w:tcPr>
          <w:p w:rsidR="00D11006" w:rsidRDefault="006F06F1" w:rsidP="004B6017">
            <w:r>
              <w:t>0,75</w:t>
            </w:r>
          </w:p>
        </w:tc>
        <w:tc>
          <w:tcPr>
            <w:tcW w:w="0" w:type="auto"/>
          </w:tcPr>
          <w:p w:rsidR="00D11006" w:rsidRDefault="006F06F1" w:rsidP="004B6017">
            <w:r>
              <w:t>0,25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50</w:t>
            </w:r>
            <w:proofErr w:type="gramStart"/>
            <w:r>
              <w:t>≤В</w:t>
            </w:r>
            <w:proofErr w:type="gramEnd"/>
            <w:r>
              <w:t>&lt;70</w:t>
            </w:r>
          </w:p>
        </w:tc>
        <w:tc>
          <w:tcPr>
            <w:tcW w:w="0" w:type="auto"/>
          </w:tcPr>
          <w:p w:rsidR="00D11006" w:rsidRDefault="00EA4B6A" w:rsidP="004B6017">
            <w:r>
              <w:t>3,75</w:t>
            </w:r>
          </w:p>
        </w:tc>
        <w:tc>
          <w:tcPr>
            <w:tcW w:w="851" w:type="dxa"/>
          </w:tcPr>
          <w:p w:rsidR="00D11006" w:rsidRDefault="00EA4B6A" w:rsidP="004B6017">
            <w:r>
              <w:t>3,25</w:t>
            </w:r>
          </w:p>
        </w:tc>
        <w:tc>
          <w:tcPr>
            <w:tcW w:w="1132" w:type="dxa"/>
          </w:tcPr>
          <w:p w:rsidR="00D11006" w:rsidRDefault="00FF7189" w:rsidP="004B6017">
            <w:r>
              <w:t>2,75</w:t>
            </w:r>
          </w:p>
        </w:tc>
        <w:tc>
          <w:tcPr>
            <w:tcW w:w="0" w:type="auto"/>
          </w:tcPr>
          <w:p w:rsidR="00D11006" w:rsidRDefault="008C75CF" w:rsidP="004B6017">
            <w:r>
              <w:t>2,25</w:t>
            </w:r>
          </w:p>
        </w:tc>
        <w:tc>
          <w:tcPr>
            <w:tcW w:w="0" w:type="auto"/>
          </w:tcPr>
          <w:p w:rsidR="00D11006" w:rsidRDefault="008C75CF" w:rsidP="004B6017">
            <w:r>
              <w:t>1,75</w:t>
            </w:r>
          </w:p>
        </w:tc>
        <w:tc>
          <w:tcPr>
            <w:tcW w:w="0" w:type="auto"/>
          </w:tcPr>
          <w:p w:rsidR="00D11006" w:rsidRDefault="006F06F1" w:rsidP="004B6017">
            <w:r>
              <w:t>1,25</w:t>
            </w:r>
          </w:p>
        </w:tc>
        <w:tc>
          <w:tcPr>
            <w:tcW w:w="0" w:type="auto"/>
          </w:tcPr>
          <w:p w:rsidR="00D11006" w:rsidRDefault="006F06F1" w:rsidP="004B6017">
            <w:r>
              <w:t>0,75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70</w:t>
            </w:r>
            <w:proofErr w:type="gramStart"/>
            <w:r>
              <w:t>≤В</w:t>
            </w:r>
            <w:proofErr w:type="gramEnd"/>
            <w:r>
              <w:t>&lt;100</w:t>
            </w:r>
          </w:p>
        </w:tc>
        <w:tc>
          <w:tcPr>
            <w:tcW w:w="0" w:type="auto"/>
          </w:tcPr>
          <w:p w:rsidR="00D11006" w:rsidRDefault="00EA4B6A" w:rsidP="004B6017">
            <w:r>
              <w:t>4,25</w:t>
            </w:r>
          </w:p>
        </w:tc>
        <w:tc>
          <w:tcPr>
            <w:tcW w:w="851" w:type="dxa"/>
          </w:tcPr>
          <w:p w:rsidR="00D11006" w:rsidRDefault="00EA4B6A" w:rsidP="004B6017">
            <w:r>
              <w:t>3,75</w:t>
            </w:r>
          </w:p>
        </w:tc>
        <w:tc>
          <w:tcPr>
            <w:tcW w:w="1132" w:type="dxa"/>
          </w:tcPr>
          <w:p w:rsidR="00D11006" w:rsidRDefault="00FF7189" w:rsidP="004B6017">
            <w:r>
              <w:t>3,25</w:t>
            </w:r>
          </w:p>
        </w:tc>
        <w:tc>
          <w:tcPr>
            <w:tcW w:w="0" w:type="auto"/>
          </w:tcPr>
          <w:p w:rsidR="00D11006" w:rsidRDefault="008C75CF" w:rsidP="004B6017">
            <w:r>
              <w:t>2,75</w:t>
            </w:r>
          </w:p>
        </w:tc>
        <w:tc>
          <w:tcPr>
            <w:tcW w:w="0" w:type="auto"/>
          </w:tcPr>
          <w:p w:rsidR="00D11006" w:rsidRDefault="008C75CF" w:rsidP="004B6017">
            <w:r>
              <w:t>2,25</w:t>
            </w:r>
          </w:p>
        </w:tc>
        <w:tc>
          <w:tcPr>
            <w:tcW w:w="0" w:type="auto"/>
          </w:tcPr>
          <w:p w:rsidR="00D11006" w:rsidRDefault="006F06F1" w:rsidP="004B6017">
            <w:r>
              <w:t>1,75</w:t>
            </w:r>
          </w:p>
        </w:tc>
        <w:tc>
          <w:tcPr>
            <w:tcW w:w="0" w:type="auto"/>
          </w:tcPr>
          <w:p w:rsidR="00D11006" w:rsidRDefault="006F06F1" w:rsidP="004B6017">
            <w:r>
              <w:t>1,25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100</w:t>
            </w:r>
            <w:proofErr w:type="gramStart"/>
            <w:r>
              <w:t>≤В</w:t>
            </w:r>
            <w:proofErr w:type="gramEnd"/>
            <w:r>
              <w:t>&lt;130</w:t>
            </w:r>
          </w:p>
        </w:tc>
        <w:tc>
          <w:tcPr>
            <w:tcW w:w="0" w:type="auto"/>
          </w:tcPr>
          <w:p w:rsidR="00D11006" w:rsidRDefault="00EA4B6A" w:rsidP="004B6017">
            <w:r>
              <w:t>4,75</w:t>
            </w:r>
          </w:p>
        </w:tc>
        <w:tc>
          <w:tcPr>
            <w:tcW w:w="851" w:type="dxa"/>
          </w:tcPr>
          <w:p w:rsidR="00D11006" w:rsidRDefault="00EA4B6A" w:rsidP="004B6017">
            <w:r>
              <w:t>4,25</w:t>
            </w:r>
          </w:p>
        </w:tc>
        <w:tc>
          <w:tcPr>
            <w:tcW w:w="1132" w:type="dxa"/>
          </w:tcPr>
          <w:p w:rsidR="00D11006" w:rsidRDefault="00FF7189" w:rsidP="004B6017">
            <w:r>
              <w:t>3,75</w:t>
            </w:r>
          </w:p>
        </w:tc>
        <w:tc>
          <w:tcPr>
            <w:tcW w:w="0" w:type="auto"/>
          </w:tcPr>
          <w:p w:rsidR="00D11006" w:rsidRDefault="008C75CF" w:rsidP="004B6017">
            <w:r>
              <w:t>3,25</w:t>
            </w:r>
          </w:p>
        </w:tc>
        <w:tc>
          <w:tcPr>
            <w:tcW w:w="0" w:type="auto"/>
          </w:tcPr>
          <w:p w:rsidR="00D11006" w:rsidRDefault="008C75CF" w:rsidP="004B6017">
            <w:r>
              <w:t>2,75</w:t>
            </w:r>
          </w:p>
        </w:tc>
        <w:tc>
          <w:tcPr>
            <w:tcW w:w="0" w:type="auto"/>
          </w:tcPr>
          <w:p w:rsidR="00D11006" w:rsidRDefault="006F06F1" w:rsidP="004B6017">
            <w:r>
              <w:t>2,25</w:t>
            </w:r>
          </w:p>
        </w:tc>
        <w:tc>
          <w:tcPr>
            <w:tcW w:w="0" w:type="auto"/>
          </w:tcPr>
          <w:p w:rsidR="00D11006" w:rsidRDefault="006F06F1" w:rsidP="004B6017">
            <w:r>
              <w:t>1,75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B≥130</w:t>
            </w:r>
          </w:p>
        </w:tc>
        <w:tc>
          <w:tcPr>
            <w:tcW w:w="0" w:type="auto"/>
          </w:tcPr>
          <w:p w:rsidR="00D11006" w:rsidRDefault="00EA4B6A" w:rsidP="004B6017">
            <w:r>
              <w:t>5,25</w:t>
            </w:r>
          </w:p>
        </w:tc>
        <w:tc>
          <w:tcPr>
            <w:tcW w:w="851" w:type="dxa"/>
          </w:tcPr>
          <w:p w:rsidR="00D11006" w:rsidRDefault="00EA4B6A" w:rsidP="004B6017">
            <w:r>
              <w:t xml:space="preserve">4,75   </w:t>
            </w:r>
          </w:p>
        </w:tc>
        <w:tc>
          <w:tcPr>
            <w:tcW w:w="1132" w:type="dxa"/>
          </w:tcPr>
          <w:p w:rsidR="00D11006" w:rsidRDefault="00FF7189" w:rsidP="004B6017">
            <w:r>
              <w:t xml:space="preserve">4,25   </w:t>
            </w:r>
          </w:p>
        </w:tc>
        <w:tc>
          <w:tcPr>
            <w:tcW w:w="0" w:type="auto"/>
          </w:tcPr>
          <w:p w:rsidR="00D11006" w:rsidRDefault="008C75CF" w:rsidP="004B6017">
            <w:r>
              <w:t>3,75</w:t>
            </w:r>
          </w:p>
        </w:tc>
        <w:tc>
          <w:tcPr>
            <w:tcW w:w="0" w:type="auto"/>
          </w:tcPr>
          <w:p w:rsidR="00D11006" w:rsidRDefault="008C75CF" w:rsidP="004B6017">
            <w:r>
              <w:t>3,25</w:t>
            </w:r>
          </w:p>
        </w:tc>
        <w:tc>
          <w:tcPr>
            <w:tcW w:w="0" w:type="auto"/>
          </w:tcPr>
          <w:p w:rsidR="00D11006" w:rsidRDefault="006F06F1" w:rsidP="004B6017">
            <w:r>
              <w:t>2,75</w:t>
            </w:r>
          </w:p>
        </w:tc>
        <w:tc>
          <w:tcPr>
            <w:tcW w:w="0" w:type="auto"/>
          </w:tcPr>
          <w:p w:rsidR="00D11006" w:rsidRDefault="006F06F1" w:rsidP="004B6017">
            <w:r>
              <w:t>2,25</w:t>
            </w:r>
          </w:p>
        </w:tc>
      </w:tr>
      <w:tr w:rsidR="00D11006" w:rsidTr="00FF7189">
        <w:tc>
          <w:tcPr>
            <w:tcW w:w="0" w:type="auto"/>
            <w:vMerge w:val="restart"/>
          </w:tcPr>
          <w:p w:rsidR="00D11006" w:rsidRDefault="00D11006" w:rsidP="004B6017">
            <w:r>
              <w:t>33</w:t>
            </w:r>
            <w:proofErr w:type="gramStart"/>
            <w:r>
              <w:t>≤А</w:t>
            </w:r>
            <w:proofErr w:type="gramEnd"/>
            <w:r>
              <w:t xml:space="preserve"> &lt;45</w:t>
            </w:r>
          </w:p>
        </w:tc>
        <w:tc>
          <w:tcPr>
            <w:tcW w:w="0" w:type="auto"/>
          </w:tcPr>
          <w:p w:rsidR="00D11006" w:rsidRDefault="00D11006" w:rsidP="00686936">
            <w:r>
              <w:t>В &lt; 50</w:t>
            </w:r>
          </w:p>
        </w:tc>
        <w:tc>
          <w:tcPr>
            <w:tcW w:w="0" w:type="auto"/>
          </w:tcPr>
          <w:p w:rsidR="00D11006" w:rsidRDefault="00EA4B6A" w:rsidP="004B6017">
            <w:r>
              <w:t>3,50</w:t>
            </w:r>
          </w:p>
        </w:tc>
        <w:tc>
          <w:tcPr>
            <w:tcW w:w="851" w:type="dxa"/>
          </w:tcPr>
          <w:p w:rsidR="00D11006" w:rsidRDefault="00EA4B6A" w:rsidP="004B6017">
            <w:r>
              <w:t>3,00</w:t>
            </w:r>
          </w:p>
        </w:tc>
        <w:tc>
          <w:tcPr>
            <w:tcW w:w="1132" w:type="dxa"/>
          </w:tcPr>
          <w:p w:rsidR="00D11006" w:rsidRDefault="00FF7189" w:rsidP="004B6017">
            <w:r>
              <w:t>2,50</w:t>
            </w:r>
          </w:p>
        </w:tc>
        <w:tc>
          <w:tcPr>
            <w:tcW w:w="0" w:type="auto"/>
          </w:tcPr>
          <w:p w:rsidR="00D11006" w:rsidRDefault="008C75CF" w:rsidP="004B6017">
            <w:r>
              <w:t>2,00</w:t>
            </w:r>
          </w:p>
        </w:tc>
        <w:tc>
          <w:tcPr>
            <w:tcW w:w="0" w:type="auto"/>
          </w:tcPr>
          <w:p w:rsidR="00D11006" w:rsidRDefault="008C75CF" w:rsidP="004B6017">
            <w:r>
              <w:t>1,50</w:t>
            </w:r>
          </w:p>
        </w:tc>
        <w:tc>
          <w:tcPr>
            <w:tcW w:w="0" w:type="auto"/>
          </w:tcPr>
          <w:p w:rsidR="00D11006" w:rsidRDefault="006F06F1" w:rsidP="004B6017">
            <w:r>
              <w:t>1,00</w:t>
            </w:r>
          </w:p>
        </w:tc>
        <w:tc>
          <w:tcPr>
            <w:tcW w:w="0" w:type="auto"/>
          </w:tcPr>
          <w:p w:rsidR="00D11006" w:rsidRDefault="006F06F1" w:rsidP="004B6017">
            <w:r>
              <w:t>0,50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50</w:t>
            </w:r>
            <w:proofErr w:type="gramStart"/>
            <w:r>
              <w:t>≤В</w:t>
            </w:r>
            <w:proofErr w:type="gramEnd"/>
            <w:r>
              <w:t>&lt;70</w:t>
            </w:r>
          </w:p>
        </w:tc>
        <w:tc>
          <w:tcPr>
            <w:tcW w:w="0" w:type="auto"/>
          </w:tcPr>
          <w:p w:rsidR="00D11006" w:rsidRDefault="00EA4B6A" w:rsidP="004B6017">
            <w:r>
              <w:t>4,00</w:t>
            </w:r>
          </w:p>
        </w:tc>
        <w:tc>
          <w:tcPr>
            <w:tcW w:w="851" w:type="dxa"/>
          </w:tcPr>
          <w:p w:rsidR="00D11006" w:rsidRDefault="00EA4B6A" w:rsidP="004B6017">
            <w:r>
              <w:t>3,50</w:t>
            </w:r>
          </w:p>
        </w:tc>
        <w:tc>
          <w:tcPr>
            <w:tcW w:w="1132" w:type="dxa"/>
          </w:tcPr>
          <w:p w:rsidR="00D11006" w:rsidRDefault="00FF7189" w:rsidP="004B6017">
            <w:r>
              <w:t>3,00</w:t>
            </w:r>
          </w:p>
        </w:tc>
        <w:tc>
          <w:tcPr>
            <w:tcW w:w="0" w:type="auto"/>
          </w:tcPr>
          <w:p w:rsidR="00D11006" w:rsidRDefault="008C75CF" w:rsidP="004B6017">
            <w:r>
              <w:t>2,50</w:t>
            </w:r>
          </w:p>
        </w:tc>
        <w:tc>
          <w:tcPr>
            <w:tcW w:w="0" w:type="auto"/>
          </w:tcPr>
          <w:p w:rsidR="00D11006" w:rsidRDefault="008C75CF" w:rsidP="004B6017">
            <w:r>
              <w:t>2,00</w:t>
            </w:r>
          </w:p>
        </w:tc>
        <w:tc>
          <w:tcPr>
            <w:tcW w:w="0" w:type="auto"/>
          </w:tcPr>
          <w:p w:rsidR="00D11006" w:rsidRDefault="006F06F1" w:rsidP="004B6017">
            <w:r>
              <w:t>1,50</w:t>
            </w:r>
          </w:p>
        </w:tc>
        <w:tc>
          <w:tcPr>
            <w:tcW w:w="0" w:type="auto"/>
          </w:tcPr>
          <w:p w:rsidR="00D11006" w:rsidRDefault="006F06F1" w:rsidP="004B6017">
            <w:r>
              <w:t>1,00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70</w:t>
            </w:r>
            <w:proofErr w:type="gramStart"/>
            <w:r>
              <w:t>≤В</w:t>
            </w:r>
            <w:proofErr w:type="gramEnd"/>
            <w:r>
              <w:t>&lt;100</w:t>
            </w:r>
          </w:p>
        </w:tc>
        <w:tc>
          <w:tcPr>
            <w:tcW w:w="0" w:type="auto"/>
          </w:tcPr>
          <w:p w:rsidR="00D11006" w:rsidRDefault="00EA4B6A" w:rsidP="004B6017">
            <w:r>
              <w:t>4,50</w:t>
            </w:r>
          </w:p>
        </w:tc>
        <w:tc>
          <w:tcPr>
            <w:tcW w:w="851" w:type="dxa"/>
          </w:tcPr>
          <w:p w:rsidR="00D11006" w:rsidRDefault="00EA4B6A" w:rsidP="004B6017">
            <w:r>
              <w:t>4,00</w:t>
            </w:r>
          </w:p>
        </w:tc>
        <w:tc>
          <w:tcPr>
            <w:tcW w:w="1132" w:type="dxa"/>
          </w:tcPr>
          <w:p w:rsidR="00D11006" w:rsidRDefault="00FF7189" w:rsidP="004B6017">
            <w:r>
              <w:t>3,50</w:t>
            </w:r>
          </w:p>
        </w:tc>
        <w:tc>
          <w:tcPr>
            <w:tcW w:w="0" w:type="auto"/>
          </w:tcPr>
          <w:p w:rsidR="00D11006" w:rsidRDefault="008C75CF" w:rsidP="004B6017">
            <w:r>
              <w:t>3,00</w:t>
            </w:r>
          </w:p>
        </w:tc>
        <w:tc>
          <w:tcPr>
            <w:tcW w:w="0" w:type="auto"/>
          </w:tcPr>
          <w:p w:rsidR="00D11006" w:rsidRDefault="008C75CF" w:rsidP="004B6017">
            <w:r>
              <w:t>2,50</w:t>
            </w:r>
          </w:p>
        </w:tc>
        <w:tc>
          <w:tcPr>
            <w:tcW w:w="0" w:type="auto"/>
          </w:tcPr>
          <w:p w:rsidR="00D11006" w:rsidRDefault="006F06F1" w:rsidP="004B6017">
            <w:r>
              <w:t>2,00</w:t>
            </w:r>
          </w:p>
        </w:tc>
        <w:tc>
          <w:tcPr>
            <w:tcW w:w="0" w:type="auto"/>
          </w:tcPr>
          <w:p w:rsidR="00D11006" w:rsidRDefault="006F06F1" w:rsidP="006F06F1">
            <w:r>
              <w:t>1,50</w:t>
            </w:r>
          </w:p>
        </w:tc>
      </w:tr>
      <w:tr w:rsidR="00D11006" w:rsidTr="00FF7189">
        <w:tc>
          <w:tcPr>
            <w:tcW w:w="0" w:type="auto"/>
            <w:vMerge/>
          </w:tcPr>
          <w:p w:rsidR="00D11006" w:rsidRDefault="00D11006" w:rsidP="004B6017"/>
        </w:tc>
        <w:tc>
          <w:tcPr>
            <w:tcW w:w="0" w:type="auto"/>
          </w:tcPr>
          <w:p w:rsidR="00D11006" w:rsidRDefault="00D11006" w:rsidP="00686936">
            <w:r>
              <w:t>100</w:t>
            </w:r>
            <w:proofErr w:type="gramStart"/>
            <w:r>
              <w:t>≤В</w:t>
            </w:r>
            <w:proofErr w:type="gramEnd"/>
            <w:r>
              <w:t>&lt;130</w:t>
            </w:r>
          </w:p>
        </w:tc>
        <w:tc>
          <w:tcPr>
            <w:tcW w:w="0" w:type="auto"/>
          </w:tcPr>
          <w:p w:rsidR="00D11006" w:rsidRDefault="00EA4B6A" w:rsidP="004B6017">
            <w:r>
              <w:t>5,00</w:t>
            </w:r>
          </w:p>
        </w:tc>
        <w:tc>
          <w:tcPr>
            <w:tcW w:w="851" w:type="dxa"/>
          </w:tcPr>
          <w:p w:rsidR="00D11006" w:rsidRDefault="00EA4B6A" w:rsidP="004B6017">
            <w:r>
              <w:t>4,50</w:t>
            </w:r>
          </w:p>
        </w:tc>
        <w:tc>
          <w:tcPr>
            <w:tcW w:w="1132" w:type="dxa"/>
          </w:tcPr>
          <w:p w:rsidR="00D11006" w:rsidRDefault="00FF7189" w:rsidP="004B6017">
            <w:r>
              <w:t>4,00</w:t>
            </w:r>
          </w:p>
        </w:tc>
        <w:tc>
          <w:tcPr>
            <w:tcW w:w="0" w:type="auto"/>
          </w:tcPr>
          <w:p w:rsidR="00D11006" w:rsidRDefault="008C75CF" w:rsidP="004B6017">
            <w:r>
              <w:t>3,50</w:t>
            </w:r>
          </w:p>
        </w:tc>
        <w:tc>
          <w:tcPr>
            <w:tcW w:w="0" w:type="auto"/>
          </w:tcPr>
          <w:p w:rsidR="00D11006" w:rsidRDefault="008C75CF" w:rsidP="004B6017">
            <w:r>
              <w:t>3,00</w:t>
            </w:r>
          </w:p>
        </w:tc>
        <w:tc>
          <w:tcPr>
            <w:tcW w:w="0" w:type="auto"/>
          </w:tcPr>
          <w:p w:rsidR="00D11006" w:rsidRDefault="006F06F1" w:rsidP="004B6017">
            <w:r>
              <w:t>2,50</w:t>
            </w:r>
          </w:p>
        </w:tc>
        <w:tc>
          <w:tcPr>
            <w:tcW w:w="0" w:type="auto"/>
          </w:tcPr>
          <w:p w:rsidR="00D11006" w:rsidRDefault="006F06F1" w:rsidP="004B6017">
            <w:r>
              <w:t>2,00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B≥130</w:t>
            </w:r>
          </w:p>
        </w:tc>
        <w:tc>
          <w:tcPr>
            <w:tcW w:w="0" w:type="auto"/>
          </w:tcPr>
          <w:p w:rsidR="00EA4B6A" w:rsidRDefault="00EA4B6A" w:rsidP="004B6017">
            <w:r>
              <w:t>5,50</w:t>
            </w:r>
          </w:p>
        </w:tc>
        <w:tc>
          <w:tcPr>
            <w:tcW w:w="851" w:type="dxa"/>
          </w:tcPr>
          <w:p w:rsidR="00EA4B6A" w:rsidRDefault="00EA4B6A" w:rsidP="004B6017">
            <w:r>
              <w:t>5,00</w:t>
            </w:r>
          </w:p>
        </w:tc>
        <w:tc>
          <w:tcPr>
            <w:tcW w:w="1132" w:type="dxa"/>
          </w:tcPr>
          <w:p w:rsidR="00EA4B6A" w:rsidRDefault="00FF7189" w:rsidP="004B6017">
            <w:r>
              <w:t>4,50</w:t>
            </w:r>
          </w:p>
        </w:tc>
        <w:tc>
          <w:tcPr>
            <w:tcW w:w="0" w:type="auto"/>
          </w:tcPr>
          <w:p w:rsidR="00EA4B6A" w:rsidRDefault="008C75CF" w:rsidP="004B6017">
            <w:r>
              <w:t>4,00</w:t>
            </w:r>
          </w:p>
        </w:tc>
        <w:tc>
          <w:tcPr>
            <w:tcW w:w="0" w:type="auto"/>
          </w:tcPr>
          <w:p w:rsidR="00EA4B6A" w:rsidRDefault="008C75CF" w:rsidP="004B6017">
            <w:r>
              <w:t>3,50</w:t>
            </w:r>
          </w:p>
        </w:tc>
        <w:tc>
          <w:tcPr>
            <w:tcW w:w="0" w:type="auto"/>
          </w:tcPr>
          <w:p w:rsidR="00EA4B6A" w:rsidRDefault="006F06F1" w:rsidP="004B6017">
            <w:r>
              <w:t>3,00</w:t>
            </w:r>
          </w:p>
        </w:tc>
        <w:tc>
          <w:tcPr>
            <w:tcW w:w="0" w:type="auto"/>
          </w:tcPr>
          <w:p w:rsidR="00EA4B6A" w:rsidRDefault="006F06F1" w:rsidP="004B6017">
            <w:r>
              <w:t>2,50</w:t>
            </w:r>
          </w:p>
        </w:tc>
      </w:tr>
      <w:tr w:rsidR="00EA4B6A" w:rsidTr="00FF7189">
        <w:tc>
          <w:tcPr>
            <w:tcW w:w="0" w:type="auto"/>
            <w:vMerge w:val="restart"/>
          </w:tcPr>
          <w:p w:rsidR="00EA4B6A" w:rsidRDefault="00EA4B6A" w:rsidP="004B6017">
            <w:r w:rsidRPr="005862E2">
              <w:t>45</w:t>
            </w:r>
            <w:proofErr w:type="gramStart"/>
            <w:r w:rsidRPr="005862E2">
              <w:t>≤А</w:t>
            </w:r>
            <w:proofErr w:type="gramEnd"/>
            <w:r w:rsidRPr="005862E2">
              <w:t>&lt;65</w:t>
            </w:r>
          </w:p>
        </w:tc>
        <w:tc>
          <w:tcPr>
            <w:tcW w:w="0" w:type="auto"/>
          </w:tcPr>
          <w:p w:rsidR="00EA4B6A" w:rsidRDefault="00EA4B6A" w:rsidP="00686936">
            <w:r>
              <w:t>В &lt; 50</w:t>
            </w:r>
          </w:p>
        </w:tc>
        <w:tc>
          <w:tcPr>
            <w:tcW w:w="0" w:type="auto"/>
          </w:tcPr>
          <w:p w:rsidR="00EA4B6A" w:rsidRDefault="006F06F1" w:rsidP="004B6017">
            <w:r>
              <w:t>3,75</w:t>
            </w:r>
          </w:p>
        </w:tc>
        <w:tc>
          <w:tcPr>
            <w:tcW w:w="851" w:type="dxa"/>
          </w:tcPr>
          <w:p w:rsidR="00EA4B6A" w:rsidRDefault="004F4A01" w:rsidP="004B6017">
            <w:r>
              <w:t>3,25</w:t>
            </w:r>
          </w:p>
        </w:tc>
        <w:tc>
          <w:tcPr>
            <w:tcW w:w="1132" w:type="dxa"/>
          </w:tcPr>
          <w:p w:rsidR="00EA4B6A" w:rsidRDefault="007D255E" w:rsidP="004B6017">
            <w:r>
              <w:t>2,75</w:t>
            </w:r>
          </w:p>
        </w:tc>
        <w:tc>
          <w:tcPr>
            <w:tcW w:w="0" w:type="auto"/>
          </w:tcPr>
          <w:p w:rsidR="00EA4B6A" w:rsidRDefault="00D41504" w:rsidP="004B6017">
            <w:r>
              <w:t>2,25</w:t>
            </w:r>
          </w:p>
        </w:tc>
        <w:tc>
          <w:tcPr>
            <w:tcW w:w="0" w:type="auto"/>
          </w:tcPr>
          <w:p w:rsidR="00EA4B6A" w:rsidRDefault="00D41504" w:rsidP="004B6017">
            <w:r>
              <w:t>1,75</w:t>
            </w:r>
          </w:p>
        </w:tc>
        <w:tc>
          <w:tcPr>
            <w:tcW w:w="0" w:type="auto"/>
          </w:tcPr>
          <w:p w:rsidR="00EA4B6A" w:rsidRDefault="00D41504" w:rsidP="004B6017">
            <w:r>
              <w:t>1,25</w:t>
            </w:r>
          </w:p>
        </w:tc>
        <w:tc>
          <w:tcPr>
            <w:tcW w:w="0" w:type="auto"/>
          </w:tcPr>
          <w:p w:rsidR="00EA4B6A" w:rsidRDefault="00D41504" w:rsidP="004B6017">
            <w:r>
              <w:t>0,75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50</w:t>
            </w:r>
            <w:proofErr w:type="gramStart"/>
            <w:r>
              <w:t>≤В</w:t>
            </w:r>
            <w:proofErr w:type="gramEnd"/>
            <w:r>
              <w:t>&lt;70</w:t>
            </w:r>
          </w:p>
        </w:tc>
        <w:tc>
          <w:tcPr>
            <w:tcW w:w="0" w:type="auto"/>
          </w:tcPr>
          <w:p w:rsidR="00EA4B6A" w:rsidRDefault="004F4A01" w:rsidP="004B6017">
            <w:r>
              <w:t>4,25</w:t>
            </w:r>
          </w:p>
        </w:tc>
        <w:tc>
          <w:tcPr>
            <w:tcW w:w="851" w:type="dxa"/>
          </w:tcPr>
          <w:p w:rsidR="00EA4B6A" w:rsidRDefault="004F4A01" w:rsidP="004B6017">
            <w:r>
              <w:t>3,75</w:t>
            </w:r>
          </w:p>
        </w:tc>
        <w:tc>
          <w:tcPr>
            <w:tcW w:w="1132" w:type="dxa"/>
          </w:tcPr>
          <w:p w:rsidR="00EA4B6A" w:rsidRDefault="007D255E" w:rsidP="004B6017">
            <w:r>
              <w:t>3,25</w:t>
            </w:r>
          </w:p>
        </w:tc>
        <w:tc>
          <w:tcPr>
            <w:tcW w:w="0" w:type="auto"/>
          </w:tcPr>
          <w:p w:rsidR="00EA4B6A" w:rsidRDefault="00D41504" w:rsidP="004B6017">
            <w:r>
              <w:t>2,75</w:t>
            </w:r>
          </w:p>
        </w:tc>
        <w:tc>
          <w:tcPr>
            <w:tcW w:w="0" w:type="auto"/>
          </w:tcPr>
          <w:p w:rsidR="00EA4B6A" w:rsidRDefault="00D41504" w:rsidP="004B6017">
            <w:r>
              <w:t>2,25</w:t>
            </w:r>
          </w:p>
        </w:tc>
        <w:tc>
          <w:tcPr>
            <w:tcW w:w="0" w:type="auto"/>
          </w:tcPr>
          <w:p w:rsidR="00EA4B6A" w:rsidRDefault="00D41504" w:rsidP="004B6017">
            <w:r>
              <w:t>1,75</w:t>
            </w:r>
          </w:p>
        </w:tc>
        <w:tc>
          <w:tcPr>
            <w:tcW w:w="0" w:type="auto"/>
          </w:tcPr>
          <w:p w:rsidR="00EA4B6A" w:rsidRDefault="00D41504" w:rsidP="004B6017">
            <w:r>
              <w:t>1,25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70</w:t>
            </w:r>
            <w:proofErr w:type="gramStart"/>
            <w:r>
              <w:t>≤В</w:t>
            </w:r>
            <w:proofErr w:type="gramEnd"/>
            <w:r>
              <w:t>&lt;100</w:t>
            </w:r>
          </w:p>
        </w:tc>
        <w:tc>
          <w:tcPr>
            <w:tcW w:w="0" w:type="auto"/>
          </w:tcPr>
          <w:p w:rsidR="00EA4B6A" w:rsidRDefault="004F4A01" w:rsidP="004B6017">
            <w:r>
              <w:t>4,75</w:t>
            </w:r>
          </w:p>
        </w:tc>
        <w:tc>
          <w:tcPr>
            <w:tcW w:w="851" w:type="dxa"/>
          </w:tcPr>
          <w:p w:rsidR="00EA4B6A" w:rsidRDefault="004F4A01" w:rsidP="004B6017">
            <w:r>
              <w:t>4,25</w:t>
            </w:r>
          </w:p>
        </w:tc>
        <w:tc>
          <w:tcPr>
            <w:tcW w:w="1132" w:type="dxa"/>
          </w:tcPr>
          <w:p w:rsidR="00EA4B6A" w:rsidRDefault="007D255E" w:rsidP="004B6017">
            <w:r>
              <w:t>3,75</w:t>
            </w:r>
          </w:p>
        </w:tc>
        <w:tc>
          <w:tcPr>
            <w:tcW w:w="0" w:type="auto"/>
          </w:tcPr>
          <w:p w:rsidR="00EA4B6A" w:rsidRDefault="00D41504" w:rsidP="004B6017">
            <w:r>
              <w:t>3,25</w:t>
            </w:r>
          </w:p>
        </w:tc>
        <w:tc>
          <w:tcPr>
            <w:tcW w:w="0" w:type="auto"/>
          </w:tcPr>
          <w:p w:rsidR="00EA4B6A" w:rsidRDefault="00D41504" w:rsidP="004B6017">
            <w:r>
              <w:t>2,75</w:t>
            </w:r>
          </w:p>
        </w:tc>
        <w:tc>
          <w:tcPr>
            <w:tcW w:w="0" w:type="auto"/>
          </w:tcPr>
          <w:p w:rsidR="00EA4B6A" w:rsidRDefault="00D41504" w:rsidP="004B6017">
            <w:r>
              <w:t>2,25</w:t>
            </w:r>
          </w:p>
        </w:tc>
        <w:tc>
          <w:tcPr>
            <w:tcW w:w="0" w:type="auto"/>
          </w:tcPr>
          <w:p w:rsidR="00EA4B6A" w:rsidRDefault="00D41504" w:rsidP="004B6017">
            <w:r>
              <w:t>1,75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100</w:t>
            </w:r>
            <w:proofErr w:type="gramStart"/>
            <w:r>
              <w:t>≤В</w:t>
            </w:r>
            <w:proofErr w:type="gramEnd"/>
            <w:r>
              <w:t>&lt;130</w:t>
            </w:r>
          </w:p>
        </w:tc>
        <w:tc>
          <w:tcPr>
            <w:tcW w:w="0" w:type="auto"/>
          </w:tcPr>
          <w:p w:rsidR="00EA4B6A" w:rsidRDefault="004F4A01" w:rsidP="004B6017">
            <w:r>
              <w:t>5,25</w:t>
            </w:r>
          </w:p>
        </w:tc>
        <w:tc>
          <w:tcPr>
            <w:tcW w:w="851" w:type="dxa"/>
          </w:tcPr>
          <w:p w:rsidR="00EA4B6A" w:rsidRDefault="004F4A01" w:rsidP="004B6017">
            <w:r>
              <w:t>4,75</w:t>
            </w:r>
          </w:p>
        </w:tc>
        <w:tc>
          <w:tcPr>
            <w:tcW w:w="1132" w:type="dxa"/>
          </w:tcPr>
          <w:p w:rsidR="00EA4B6A" w:rsidRDefault="00EC06BD" w:rsidP="00EC06BD">
            <w:r>
              <w:t>4,25</w:t>
            </w:r>
          </w:p>
        </w:tc>
        <w:tc>
          <w:tcPr>
            <w:tcW w:w="0" w:type="auto"/>
          </w:tcPr>
          <w:p w:rsidR="00EA4B6A" w:rsidRDefault="00D41504" w:rsidP="004B6017">
            <w:r>
              <w:t>3,75</w:t>
            </w:r>
          </w:p>
        </w:tc>
        <w:tc>
          <w:tcPr>
            <w:tcW w:w="0" w:type="auto"/>
          </w:tcPr>
          <w:p w:rsidR="00EA4B6A" w:rsidRDefault="00D41504" w:rsidP="004B6017">
            <w:r>
              <w:t>3,25</w:t>
            </w:r>
          </w:p>
        </w:tc>
        <w:tc>
          <w:tcPr>
            <w:tcW w:w="0" w:type="auto"/>
          </w:tcPr>
          <w:p w:rsidR="00EA4B6A" w:rsidRDefault="00D41504" w:rsidP="004B6017">
            <w:r>
              <w:t>2,75</w:t>
            </w:r>
          </w:p>
        </w:tc>
        <w:tc>
          <w:tcPr>
            <w:tcW w:w="0" w:type="auto"/>
          </w:tcPr>
          <w:p w:rsidR="00EA4B6A" w:rsidRDefault="00D41504" w:rsidP="004B6017">
            <w:r>
              <w:t>2,25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B≥130</w:t>
            </w:r>
          </w:p>
        </w:tc>
        <w:tc>
          <w:tcPr>
            <w:tcW w:w="0" w:type="auto"/>
          </w:tcPr>
          <w:p w:rsidR="00EA4B6A" w:rsidRDefault="004F4A01" w:rsidP="004B6017">
            <w:r>
              <w:t>5,75</w:t>
            </w:r>
          </w:p>
        </w:tc>
        <w:tc>
          <w:tcPr>
            <w:tcW w:w="851" w:type="dxa"/>
          </w:tcPr>
          <w:p w:rsidR="00EA4B6A" w:rsidRDefault="004F4A01" w:rsidP="004B6017">
            <w:r>
              <w:t>5,25</w:t>
            </w:r>
          </w:p>
        </w:tc>
        <w:tc>
          <w:tcPr>
            <w:tcW w:w="1132" w:type="dxa"/>
          </w:tcPr>
          <w:p w:rsidR="00EA4B6A" w:rsidRDefault="00EC06BD" w:rsidP="004B6017">
            <w:r>
              <w:t>4,75</w:t>
            </w:r>
          </w:p>
        </w:tc>
        <w:tc>
          <w:tcPr>
            <w:tcW w:w="0" w:type="auto"/>
          </w:tcPr>
          <w:p w:rsidR="00EA4B6A" w:rsidRDefault="00D41504" w:rsidP="004B6017">
            <w:r>
              <w:t>4,25</w:t>
            </w:r>
          </w:p>
        </w:tc>
        <w:tc>
          <w:tcPr>
            <w:tcW w:w="0" w:type="auto"/>
          </w:tcPr>
          <w:p w:rsidR="00EA4B6A" w:rsidRDefault="00D41504" w:rsidP="004B6017">
            <w:r>
              <w:t>3,75</w:t>
            </w:r>
          </w:p>
        </w:tc>
        <w:tc>
          <w:tcPr>
            <w:tcW w:w="0" w:type="auto"/>
          </w:tcPr>
          <w:p w:rsidR="00EA4B6A" w:rsidRDefault="00D41504" w:rsidP="004B6017">
            <w:r>
              <w:t>3,25</w:t>
            </w:r>
          </w:p>
        </w:tc>
        <w:tc>
          <w:tcPr>
            <w:tcW w:w="0" w:type="auto"/>
          </w:tcPr>
          <w:p w:rsidR="00EA4B6A" w:rsidRDefault="00D41504" w:rsidP="004B6017">
            <w:r>
              <w:t>2,75</w:t>
            </w:r>
          </w:p>
        </w:tc>
      </w:tr>
      <w:tr w:rsidR="00EA4B6A" w:rsidTr="00FF7189">
        <w:tc>
          <w:tcPr>
            <w:tcW w:w="0" w:type="auto"/>
            <w:vMerge w:val="restart"/>
          </w:tcPr>
          <w:p w:rsidR="00EA4B6A" w:rsidRDefault="00EA4B6A" w:rsidP="004B6017">
            <w:r w:rsidRPr="005862E2">
              <w:t>А ≥65</w:t>
            </w:r>
          </w:p>
        </w:tc>
        <w:tc>
          <w:tcPr>
            <w:tcW w:w="0" w:type="auto"/>
          </w:tcPr>
          <w:p w:rsidR="00EA4B6A" w:rsidRDefault="00EA4B6A" w:rsidP="00686936">
            <w:r>
              <w:t>В &lt; 50</w:t>
            </w:r>
          </w:p>
        </w:tc>
        <w:tc>
          <w:tcPr>
            <w:tcW w:w="0" w:type="auto"/>
          </w:tcPr>
          <w:p w:rsidR="00EA4B6A" w:rsidRDefault="004F4A01" w:rsidP="004B6017">
            <w:r>
              <w:t>4,00</w:t>
            </w:r>
          </w:p>
        </w:tc>
        <w:tc>
          <w:tcPr>
            <w:tcW w:w="851" w:type="dxa"/>
          </w:tcPr>
          <w:p w:rsidR="00EA4B6A" w:rsidRDefault="004F4A01" w:rsidP="004B6017">
            <w:r>
              <w:t>3,50</w:t>
            </w:r>
          </w:p>
        </w:tc>
        <w:tc>
          <w:tcPr>
            <w:tcW w:w="1132" w:type="dxa"/>
          </w:tcPr>
          <w:p w:rsidR="00EA4B6A" w:rsidRDefault="00EC06BD" w:rsidP="004B6017">
            <w:r>
              <w:t>3,00</w:t>
            </w:r>
          </w:p>
        </w:tc>
        <w:tc>
          <w:tcPr>
            <w:tcW w:w="0" w:type="auto"/>
          </w:tcPr>
          <w:p w:rsidR="00EA4B6A" w:rsidRDefault="00D41504" w:rsidP="004B6017">
            <w:r>
              <w:t>2,50</w:t>
            </w:r>
          </w:p>
        </w:tc>
        <w:tc>
          <w:tcPr>
            <w:tcW w:w="0" w:type="auto"/>
          </w:tcPr>
          <w:p w:rsidR="00EA4B6A" w:rsidRDefault="00D41504" w:rsidP="004B6017">
            <w:r>
              <w:t>2,00</w:t>
            </w:r>
          </w:p>
        </w:tc>
        <w:tc>
          <w:tcPr>
            <w:tcW w:w="0" w:type="auto"/>
          </w:tcPr>
          <w:p w:rsidR="00EA4B6A" w:rsidRDefault="00D41504" w:rsidP="004B6017">
            <w:r>
              <w:t>1,50</w:t>
            </w:r>
          </w:p>
        </w:tc>
        <w:tc>
          <w:tcPr>
            <w:tcW w:w="0" w:type="auto"/>
          </w:tcPr>
          <w:p w:rsidR="00EA4B6A" w:rsidRDefault="00D41504" w:rsidP="004B6017">
            <w:r>
              <w:t>1,00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50</w:t>
            </w:r>
            <w:proofErr w:type="gramStart"/>
            <w:r>
              <w:t>≤В</w:t>
            </w:r>
            <w:proofErr w:type="gramEnd"/>
            <w:r>
              <w:t>&lt;70</w:t>
            </w:r>
          </w:p>
        </w:tc>
        <w:tc>
          <w:tcPr>
            <w:tcW w:w="0" w:type="auto"/>
          </w:tcPr>
          <w:p w:rsidR="00EA4B6A" w:rsidRDefault="004F4A01" w:rsidP="004B6017">
            <w:r>
              <w:t>4,50</w:t>
            </w:r>
          </w:p>
        </w:tc>
        <w:tc>
          <w:tcPr>
            <w:tcW w:w="851" w:type="dxa"/>
          </w:tcPr>
          <w:p w:rsidR="00EA4B6A" w:rsidRDefault="004F4A01" w:rsidP="004B6017">
            <w:r>
              <w:t>4,00</w:t>
            </w:r>
          </w:p>
        </w:tc>
        <w:tc>
          <w:tcPr>
            <w:tcW w:w="1132" w:type="dxa"/>
          </w:tcPr>
          <w:p w:rsidR="00EA4B6A" w:rsidRDefault="00EC06BD" w:rsidP="004B6017">
            <w:r>
              <w:t>3,50</w:t>
            </w:r>
          </w:p>
        </w:tc>
        <w:tc>
          <w:tcPr>
            <w:tcW w:w="0" w:type="auto"/>
          </w:tcPr>
          <w:p w:rsidR="00EA4B6A" w:rsidRDefault="00D41504" w:rsidP="004B6017">
            <w:r>
              <w:t>3,00</w:t>
            </w:r>
          </w:p>
        </w:tc>
        <w:tc>
          <w:tcPr>
            <w:tcW w:w="0" w:type="auto"/>
          </w:tcPr>
          <w:p w:rsidR="00EA4B6A" w:rsidRDefault="00D41504" w:rsidP="004B6017">
            <w:r>
              <w:t>2,50</w:t>
            </w:r>
          </w:p>
        </w:tc>
        <w:tc>
          <w:tcPr>
            <w:tcW w:w="0" w:type="auto"/>
          </w:tcPr>
          <w:p w:rsidR="00EA4B6A" w:rsidRDefault="00D41504" w:rsidP="004B6017">
            <w:r>
              <w:t>2,00</w:t>
            </w:r>
          </w:p>
        </w:tc>
        <w:tc>
          <w:tcPr>
            <w:tcW w:w="0" w:type="auto"/>
          </w:tcPr>
          <w:p w:rsidR="00EA4B6A" w:rsidRDefault="00D41504" w:rsidP="004B6017">
            <w:r>
              <w:t>1,50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70</w:t>
            </w:r>
            <w:proofErr w:type="gramStart"/>
            <w:r>
              <w:t>≤В</w:t>
            </w:r>
            <w:proofErr w:type="gramEnd"/>
            <w:r>
              <w:t>&lt;100</w:t>
            </w:r>
          </w:p>
        </w:tc>
        <w:tc>
          <w:tcPr>
            <w:tcW w:w="0" w:type="auto"/>
          </w:tcPr>
          <w:p w:rsidR="00EA4B6A" w:rsidRDefault="004F4A01" w:rsidP="004B6017">
            <w:r>
              <w:t>5,00</w:t>
            </w:r>
          </w:p>
        </w:tc>
        <w:tc>
          <w:tcPr>
            <w:tcW w:w="851" w:type="dxa"/>
          </w:tcPr>
          <w:p w:rsidR="00EA4B6A" w:rsidRDefault="004F4A01" w:rsidP="004B6017">
            <w:r>
              <w:t>4,50</w:t>
            </w:r>
          </w:p>
        </w:tc>
        <w:tc>
          <w:tcPr>
            <w:tcW w:w="1132" w:type="dxa"/>
          </w:tcPr>
          <w:p w:rsidR="00EA4B6A" w:rsidRDefault="007D255E" w:rsidP="004B6017">
            <w:r>
              <w:t>4,00</w:t>
            </w:r>
          </w:p>
        </w:tc>
        <w:tc>
          <w:tcPr>
            <w:tcW w:w="0" w:type="auto"/>
          </w:tcPr>
          <w:p w:rsidR="00EA4B6A" w:rsidRDefault="00D41504" w:rsidP="004B6017">
            <w:r>
              <w:t>3,50</w:t>
            </w:r>
          </w:p>
        </w:tc>
        <w:tc>
          <w:tcPr>
            <w:tcW w:w="0" w:type="auto"/>
          </w:tcPr>
          <w:p w:rsidR="00EA4B6A" w:rsidRDefault="00D41504" w:rsidP="004B6017">
            <w:r>
              <w:t>3,00</w:t>
            </w:r>
          </w:p>
        </w:tc>
        <w:tc>
          <w:tcPr>
            <w:tcW w:w="0" w:type="auto"/>
          </w:tcPr>
          <w:p w:rsidR="00EA4B6A" w:rsidRDefault="00D41504" w:rsidP="004B6017">
            <w:r>
              <w:t>2,50</w:t>
            </w:r>
          </w:p>
        </w:tc>
        <w:tc>
          <w:tcPr>
            <w:tcW w:w="0" w:type="auto"/>
          </w:tcPr>
          <w:p w:rsidR="00EA4B6A" w:rsidRDefault="00D41504" w:rsidP="004B6017">
            <w:r>
              <w:t>2,00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100</w:t>
            </w:r>
            <w:proofErr w:type="gramStart"/>
            <w:r>
              <w:t>≤В</w:t>
            </w:r>
            <w:proofErr w:type="gramEnd"/>
            <w:r>
              <w:t>&lt;130</w:t>
            </w:r>
          </w:p>
        </w:tc>
        <w:tc>
          <w:tcPr>
            <w:tcW w:w="0" w:type="auto"/>
          </w:tcPr>
          <w:p w:rsidR="00EA4B6A" w:rsidRDefault="004F4A01" w:rsidP="004B6017">
            <w:r>
              <w:t>5,50</w:t>
            </w:r>
          </w:p>
        </w:tc>
        <w:tc>
          <w:tcPr>
            <w:tcW w:w="851" w:type="dxa"/>
          </w:tcPr>
          <w:p w:rsidR="00EA4B6A" w:rsidRDefault="004F4A01" w:rsidP="004B6017">
            <w:r>
              <w:t>5,00</w:t>
            </w:r>
          </w:p>
        </w:tc>
        <w:tc>
          <w:tcPr>
            <w:tcW w:w="1132" w:type="dxa"/>
          </w:tcPr>
          <w:p w:rsidR="00EA4B6A" w:rsidRDefault="007D255E" w:rsidP="004B6017">
            <w:r>
              <w:t>4,50</w:t>
            </w:r>
          </w:p>
        </w:tc>
        <w:tc>
          <w:tcPr>
            <w:tcW w:w="0" w:type="auto"/>
          </w:tcPr>
          <w:p w:rsidR="00EA4B6A" w:rsidRDefault="00D41504" w:rsidP="004B6017">
            <w:r>
              <w:t>4,00</w:t>
            </w:r>
          </w:p>
        </w:tc>
        <w:tc>
          <w:tcPr>
            <w:tcW w:w="0" w:type="auto"/>
          </w:tcPr>
          <w:p w:rsidR="00EA4B6A" w:rsidRDefault="00D41504" w:rsidP="004B6017">
            <w:r>
              <w:t>3,50</w:t>
            </w:r>
          </w:p>
        </w:tc>
        <w:tc>
          <w:tcPr>
            <w:tcW w:w="0" w:type="auto"/>
          </w:tcPr>
          <w:p w:rsidR="00EA4B6A" w:rsidRDefault="00D41504" w:rsidP="004B6017">
            <w:r>
              <w:t>3,00</w:t>
            </w:r>
          </w:p>
        </w:tc>
        <w:tc>
          <w:tcPr>
            <w:tcW w:w="0" w:type="auto"/>
          </w:tcPr>
          <w:p w:rsidR="00EA4B6A" w:rsidRDefault="00D41504" w:rsidP="004B6017">
            <w:r>
              <w:t>2,50</w:t>
            </w:r>
          </w:p>
        </w:tc>
      </w:tr>
      <w:tr w:rsidR="00EA4B6A" w:rsidTr="00FF7189">
        <w:tc>
          <w:tcPr>
            <w:tcW w:w="0" w:type="auto"/>
            <w:vMerge/>
          </w:tcPr>
          <w:p w:rsidR="00EA4B6A" w:rsidRDefault="00EA4B6A" w:rsidP="004B6017"/>
        </w:tc>
        <w:tc>
          <w:tcPr>
            <w:tcW w:w="0" w:type="auto"/>
          </w:tcPr>
          <w:p w:rsidR="00EA4B6A" w:rsidRDefault="00EA4B6A" w:rsidP="00686936">
            <w:r>
              <w:t>B≥130</w:t>
            </w:r>
          </w:p>
        </w:tc>
        <w:tc>
          <w:tcPr>
            <w:tcW w:w="0" w:type="auto"/>
          </w:tcPr>
          <w:p w:rsidR="00EA4B6A" w:rsidRDefault="004F4A01" w:rsidP="004B6017">
            <w:r>
              <w:t>6,00</w:t>
            </w:r>
          </w:p>
        </w:tc>
        <w:tc>
          <w:tcPr>
            <w:tcW w:w="851" w:type="dxa"/>
          </w:tcPr>
          <w:p w:rsidR="00EA4B6A" w:rsidRDefault="004F4A01" w:rsidP="004B6017">
            <w:r>
              <w:t>5,50</w:t>
            </w:r>
          </w:p>
        </w:tc>
        <w:tc>
          <w:tcPr>
            <w:tcW w:w="1132" w:type="dxa"/>
          </w:tcPr>
          <w:p w:rsidR="00EA4B6A" w:rsidRDefault="007D255E" w:rsidP="004B6017">
            <w:r>
              <w:t>5,00</w:t>
            </w:r>
          </w:p>
        </w:tc>
        <w:tc>
          <w:tcPr>
            <w:tcW w:w="0" w:type="auto"/>
          </w:tcPr>
          <w:p w:rsidR="00EA4B6A" w:rsidRDefault="00D41504" w:rsidP="004B6017">
            <w:r>
              <w:t>4,50</w:t>
            </w:r>
          </w:p>
        </w:tc>
        <w:tc>
          <w:tcPr>
            <w:tcW w:w="0" w:type="auto"/>
          </w:tcPr>
          <w:p w:rsidR="00EA4B6A" w:rsidRDefault="00D41504" w:rsidP="004B6017">
            <w:r>
              <w:t>4,00</w:t>
            </w:r>
          </w:p>
        </w:tc>
        <w:tc>
          <w:tcPr>
            <w:tcW w:w="0" w:type="auto"/>
          </w:tcPr>
          <w:p w:rsidR="00EA4B6A" w:rsidRDefault="00D41504" w:rsidP="004B6017">
            <w:r>
              <w:t>3,50</w:t>
            </w:r>
          </w:p>
        </w:tc>
        <w:tc>
          <w:tcPr>
            <w:tcW w:w="0" w:type="auto"/>
          </w:tcPr>
          <w:p w:rsidR="00EA4B6A" w:rsidRDefault="00D41504" w:rsidP="004B6017">
            <w:r>
              <w:t>3,00</w:t>
            </w:r>
          </w:p>
        </w:tc>
      </w:tr>
    </w:tbl>
    <w:p w:rsidR="005C2DAD" w:rsidRDefault="005C2DAD" w:rsidP="004B6017">
      <w:pPr>
        <w:spacing w:after="0" w:line="240" w:lineRule="auto"/>
      </w:pPr>
    </w:p>
    <w:p w:rsidR="005E61A0" w:rsidRDefault="005E61A0" w:rsidP="004B6017">
      <w:pPr>
        <w:spacing w:after="0" w:line="240" w:lineRule="auto"/>
      </w:pPr>
    </w:p>
    <w:p w:rsidR="005E61A0" w:rsidRDefault="005E61A0" w:rsidP="004B6017">
      <w:pPr>
        <w:spacing w:after="0" w:line="240" w:lineRule="auto"/>
      </w:pPr>
    </w:p>
    <w:p w:rsidR="005E61A0" w:rsidRDefault="005E61A0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Содержание отчета</w:t>
      </w:r>
    </w:p>
    <w:p w:rsidR="0072284B" w:rsidRDefault="0072284B" w:rsidP="004B6017">
      <w:pPr>
        <w:spacing w:after="0" w:line="240" w:lineRule="auto"/>
      </w:pPr>
      <w:r>
        <w:t>1. Наименование и цель работы.</w:t>
      </w:r>
    </w:p>
    <w:p w:rsidR="0072284B" w:rsidRDefault="0072284B" w:rsidP="004B6017">
      <w:pPr>
        <w:spacing w:after="0" w:line="240" w:lineRule="auto"/>
      </w:pPr>
      <w:r>
        <w:t>2. Основные положения рассмотренных методов определения УТС.</w:t>
      </w:r>
    </w:p>
    <w:p w:rsidR="005E61A0" w:rsidRDefault="0072284B" w:rsidP="004B6017">
      <w:pPr>
        <w:spacing w:after="0" w:line="240" w:lineRule="auto"/>
      </w:pPr>
      <w:r>
        <w:t>3. Методика расчета. Исходные данные. Перечень ремонтных воздействий, съемных и несъемных</w:t>
      </w:r>
      <w:r w:rsidR="005E61A0">
        <w:t xml:space="preserve"> </w:t>
      </w:r>
    </w:p>
    <w:p w:rsidR="005E61A0" w:rsidRDefault="005E61A0" w:rsidP="004B6017">
      <w:pPr>
        <w:spacing w:after="0" w:line="240" w:lineRule="auto"/>
      </w:pPr>
    </w:p>
    <w:p w:rsidR="005E61A0" w:rsidRDefault="005E61A0" w:rsidP="004B6017">
      <w:pPr>
        <w:spacing w:after="0" w:line="240" w:lineRule="auto"/>
      </w:pPr>
    </w:p>
    <w:p w:rsidR="0072284B" w:rsidRDefault="0072284B" w:rsidP="004B6017">
      <w:pPr>
        <w:spacing w:after="0" w:line="240" w:lineRule="auto"/>
      </w:pPr>
      <w:r>
        <w:t>элементов.</w:t>
      </w:r>
    </w:p>
    <w:p w:rsidR="0072284B" w:rsidRDefault="0072284B" w:rsidP="004B6017">
      <w:pPr>
        <w:spacing w:after="0" w:line="240" w:lineRule="auto"/>
      </w:pPr>
      <w:r>
        <w:t>4. Расчет УТС по обеим методикам.</w:t>
      </w:r>
    </w:p>
    <w:p w:rsidR="0072284B" w:rsidRDefault="0072284B" w:rsidP="004B6017">
      <w:pPr>
        <w:spacing w:after="0" w:line="240" w:lineRule="auto"/>
      </w:pPr>
      <w:r>
        <w:t>Контрольные вопросы</w:t>
      </w:r>
    </w:p>
    <w:p w:rsidR="0072284B" w:rsidRDefault="0072284B" w:rsidP="004B6017">
      <w:pPr>
        <w:spacing w:after="0" w:line="240" w:lineRule="auto"/>
      </w:pPr>
      <w:r>
        <w:t>1. Причины утраты товарной стоимости.</w:t>
      </w:r>
    </w:p>
    <w:p w:rsidR="0072284B" w:rsidRDefault="0072284B" w:rsidP="004B6017">
      <w:pPr>
        <w:spacing w:after="0" w:line="240" w:lineRule="auto"/>
      </w:pPr>
      <w:r>
        <w:t>2. Как учитывается вид ремонтного воздействия при расчете УТС?</w:t>
      </w:r>
    </w:p>
    <w:p w:rsidR="0072284B" w:rsidRDefault="0072284B" w:rsidP="004B6017">
      <w:pPr>
        <w:spacing w:after="0" w:line="240" w:lineRule="auto"/>
      </w:pPr>
      <w:r>
        <w:t>3. Как влияют окрасочные работы на величину УТС?</w:t>
      </w:r>
    </w:p>
    <w:p w:rsidR="0072284B" w:rsidRDefault="0072284B" w:rsidP="004B6017">
      <w:pPr>
        <w:spacing w:after="0" w:line="240" w:lineRule="auto"/>
      </w:pPr>
      <w:r>
        <w:t>4. Как учитывается степень износа АМТС?</w:t>
      </w:r>
    </w:p>
    <w:p w:rsidR="0072284B" w:rsidRDefault="0072284B" w:rsidP="004B6017">
      <w:pPr>
        <w:spacing w:after="0" w:line="240" w:lineRule="auto"/>
      </w:pPr>
      <w:r>
        <w:t xml:space="preserve">5. Особенности методики инженера Э. </w:t>
      </w:r>
      <w:proofErr w:type="spellStart"/>
      <w:r>
        <w:t>Хальбгевакса</w:t>
      </w:r>
      <w:proofErr w:type="spellEnd"/>
      <w:r>
        <w:t>.</w:t>
      </w:r>
    </w:p>
    <w:p w:rsidR="00B24B2C" w:rsidRDefault="00B24B2C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5F61DC" w:rsidRDefault="005F61DC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B24B2C" w:rsidRDefault="00B24B2C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52606" w:rsidRDefault="00E52606" w:rsidP="00E52606">
      <w:pPr>
        <w:framePr w:wrap="none" w:vAnchor="page" w:hAnchor="page" w:x="1469" w:y="1804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690870" cy="8394700"/>
            <wp:effectExtent l="19050" t="0" r="5080" b="0"/>
            <wp:docPr id="19" name="Рисунок 1" descr="C:\Users\SER\Desktop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ER\Desktop\media\image1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839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 w:rsidSect="00E52606">
          <w:pgSz w:w="11906" w:h="16838" w:code="9"/>
          <w:pgMar w:top="1134" w:right="850" w:bottom="1134" w:left="1701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499" w:y="2222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651500" cy="8025130"/>
            <wp:effectExtent l="19050" t="0" r="6350" b="0"/>
            <wp:docPr id="2" name="Рисунок 2" descr="C:\Users\SER\Desktop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ER\Desktop\media\image2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1500" cy="802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360" w:y="1879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894705" cy="8346440"/>
            <wp:effectExtent l="19050" t="0" r="0" b="0"/>
            <wp:docPr id="3" name="Рисунок 3" descr="C:\Users\SER\Desktop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R\Desktop\media\image3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705" cy="8346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278" w:y="2039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894705" cy="8229600"/>
            <wp:effectExtent l="19050" t="0" r="0" b="0"/>
            <wp:docPr id="4" name="Рисунок 4" descr="C:\Users\SER\Desktop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ER\Desktop\media\image4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705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278" w:y="2479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904865" cy="7830820"/>
            <wp:effectExtent l="19050" t="0" r="635" b="0"/>
            <wp:docPr id="5" name="Рисунок 5" descr="C:\Users\SER\Desktop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ER\Desktop\media\image5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865" cy="7830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364" w:y="1864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826760" cy="8326755"/>
            <wp:effectExtent l="19050" t="0" r="2540" b="0"/>
            <wp:docPr id="6" name="Рисунок 6" descr="C:\Users\SER\Desktop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ER\Desktop\media\image6.jpe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760" cy="83267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424" w:y="1954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758815" cy="8220075"/>
            <wp:effectExtent l="19050" t="0" r="0" b="0"/>
            <wp:docPr id="7" name="Рисунок 7" descr="C:\Users\SER\Desktop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R\Desktop\media\image7.jpe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815" cy="822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419" w:y="1739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807710" cy="8151495"/>
            <wp:effectExtent l="19050" t="0" r="2540" b="0"/>
            <wp:docPr id="8" name="Рисунок 8" descr="C:\Users\SER\Desktop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R\Desktop\media\image8.jpe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710" cy="815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183" w:y="1818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060440" cy="7850505"/>
            <wp:effectExtent l="19050" t="0" r="0" b="0"/>
            <wp:docPr id="9" name="Рисунок 9" descr="C:\Users\SER\Desktop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ER\Desktop\media\image9.jpe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440" cy="785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199" w:y="1910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050915" cy="8268335"/>
            <wp:effectExtent l="19050" t="0" r="6985" b="0"/>
            <wp:docPr id="10" name="Рисунок 10" descr="C:\Users\SER\Desktop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SER\Desktop\media\image10.jpe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8268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348" w:y="2098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855970" cy="8229600"/>
            <wp:effectExtent l="19050" t="0" r="0" b="0"/>
            <wp:docPr id="11" name="Рисунок 11" descr="C:\Users\SER\Desktop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ER\Desktop\media\image11.jpe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970" cy="822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273" w:y="2204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943600" cy="8220075"/>
            <wp:effectExtent l="19050" t="0" r="0" b="0"/>
            <wp:docPr id="12" name="Рисунок 12" descr="C:\Users\SER\Desktop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SER\Desktop\media\image12.jpe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22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346" w:y="2516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050915" cy="8074025"/>
            <wp:effectExtent l="19050" t="0" r="6985" b="0"/>
            <wp:docPr id="13" name="Рисунок 13" descr="C:\Users\SER\Desktop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ER\Desktop\media\image13.jpe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807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855" w:y="2427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5865495" cy="8239125"/>
            <wp:effectExtent l="19050" t="0" r="1905" b="0"/>
            <wp:docPr id="14" name="Рисунок 14" descr="C:\Users\SER\Desktop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ER\Desktop\media\image14.jpe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495" cy="823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777" w:y="2251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060440" cy="8394700"/>
            <wp:effectExtent l="19050" t="0" r="0" b="0"/>
            <wp:docPr id="15" name="Рисунок 15" descr="C:\Users\SER\Desktop\media\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ER\Desktop\media\image15.jpe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0440" cy="839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591" w:y="1884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216015" cy="8463280"/>
            <wp:effectExtent l="19050" t="0" r="0" b="0"/>
            <wp:docPr id="16" name="Рисунок 16" descr="C:\Users\SER\Desktop\media\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SER\Desktop\media\image16.jpe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6015" cy="8463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1297" w:y="2213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362065" cy="8288020"/>
            <wp:effectExtent l="19050" t="0" r="635" b="0"/>
            <wp:docPr id="17" name="Рисунок 17" descr="C:\Users\SER\Desktop\media\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SER\Desktop\media\image17.jpe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065" cy="8288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  <w:sectPr w:rsidR="00E52606">
          <w:pgSz w:w="11906" w:h="16838"/>
          <w:pgMar w:top="0" w:right="0" w:bottom="0" w:left="0" w:header="0" w:footer="3" w:gutter="0"/>
          <w:cols w:space="720"/>
          <w:noEndnote/>
          <w:docGrid w:linePitch="360"/>
        </w:sectPr>
      </w:pPr>
    </w:p>
    <w:p w:rsidR="00E52606" w:rsidRDefault="00E52606" w:rsidP="00E52606">
      <w:pPr>
        <w:framePr w:wrap="none" w:vAnchor="page" w:hAnchor="page" w:x="817" w:y="2414"/>
        <w:rPr>
          <w:sz w:val="2"/>
          <w:szCs w:val="2"/>
        </w:rPr>
      </w:pPr>
      <w:r>
        <w:rPr>
          <w:noProof/>
          <w:lang w:eastAsia="ru-RU"/>
        </w:rPr>
        <w:drawing>
          <wp:inline distT="0" distB="0" distL="0" distR="0">
            <wp:extent cx="6079490" cy="8171180"/>
            <wp:effectExtent l="19050" t="0" r="0" b="0"/>
            <wp:docPr id="18" name="Рисунок 18" descr="C:\Users\SER\Desktop\media\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SER\Desktop\media\image18.jpe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9490" cy="8171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2606" w:rsidRDefault="00E52606" w:rsidP="00E52606">
      <w:pPr>
        <w:rPr>
          <w:sz w:val="2"/>
          <w:szCs w:val="2"/>
        </w:rPr>
      </w:pPr>
    </w:p>
    <w:p w:rsidR="004E4DD5" w:rsidRDefault="004E4DD5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E52606" w:rsidRDefault="00E52606" w:rsidP="004B6017">
      <w:pPr>
        <w:spacing w:after="0" w:line="240" w:lineRule="auto"/>
      </w:pPr>
    </w:p>
    <w:p w:rsidR="004E4DD5" w:rsidRDefault="004E4DD5" w:rsidP="004B6017">
      <w:pPr>
        <w:spacing w:after="0" w:line="240" w:lineRule="auto"/>
      </w:pP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E4DD5">
        <w:rPr>
          <w:rFonts w:ascii="Times New Roman" w:hAnsi="Times New Roman" w:cs="Times New Roman"/>
          <w:b/>
          <w:sz w:val="28"/>
          <w:szCs w:val="28"/>
        </w:rPr>
        <w:t>Библиографический список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Отраслевые нормативные документы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1. Методическое руководство по определению стоимости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автотранс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портных средств с учетом естественного износа и технического состояния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на момент предъявления РД 37.009.015-98. – М.: НТЦ НАМИ, 1998. – 100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2. Приемка, ремонт и выпуск из ремонта кузовов легковых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автомоби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лей предприятиями автотехобслуживания. РД 37.009-024-92. – М.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Авто-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сельхозмаш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-холдинг, 1992. – 44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3. Положение о техническом обслуживании и ремонте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автотранс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E4DD5">
        <w:rPr>
          <w:rFonts w:ascii="Times New Roman" w:hAnsi="Times New Roman" w:cs="Times New Roman"/>
          <w:sz w:val="28"/>
          <w:szCs w:val="28"/>
        </w:rPr>
        <w:t>портных средств, принадлежащих гражданам (легковые и грузовые авто-</w:t>
      </w:r>
      <w:proofErr w:type="gramEnd"/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4E4DD5">
        <w:rPr>
          <w:rFonts w:ascii="Times New Roman" w:hAnsi="Times New Roman" w:cs="Times New Roman"/>
          <w:sz w:val="28"/>
          <w:szCs w:val="28"/>
        </w:rPr>
        <w:t>мобили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, автобусы и мини-трактора).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РД 37.009.026-92. – М.: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Автосельхоз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маш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-холдинг, 1992. – 64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4. Трудоемкости работ (услуг) по техническому обслуживанию и ре-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монту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 автомобилей ВАЗ-2108, -2109, -21099, -2115 /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АвтоВАЗтехобслужи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вание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. – Тольятти, 1997. – 214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5. Контроль геометрии шасси легковых автомобилей на станциях тех-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нического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 обслуживания. РТМ 37.001.0150-78. – М.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Транспорт, 1979. – 62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6. Положение о техническом обслуживании и ремонте 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>подвижного</w:t>
      </w:r>
      <w:proofErr w:type="gramEnd"/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состава автомобильного транспорта / 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>М-во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автомоб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. трансп. РСФСР. – М.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</w:p>
    <w:p w:rsidR="0072284B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Транспорт, 1986. – 72 с.</w:t>
      </w:r>
    </w:p>
    <w:p w:rsidR="004C069D" w:rsidRPr="004E4DD5" w:rsidRDefault="004C069D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Технологическая документация*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7. Сборник нормативов, трудоемкостей на 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>предпродажную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подготов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ку, техническое обслуживание и ремонт легковых автомобилей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производ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ства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 «ГАЗ» /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ГАЗавтообслуживание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. – Н. Новгород, 1997. – 162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8. Сборник нормативов трудоемкостей на техническое обслуживание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и ремонт легковых автомобилей. – М.: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Автосельхозмаш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-Холдинг, 1993. –</w:t>
      </w:r>
    </w:p>
    <w:p w:rsidR="0072284B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170 с.</w:t>
      </w:r>
    </w:p>
    <w:p w:rsidR="004C069D" w:rsidRPr="004E4DD5" w:rsidRDefault="004C069D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* При выполнении лабораторных работ необходимо использовать справочники фирм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4E4DD5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Евротакс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Мейчелл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», «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Аудатекс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», «ДАТ», «Мотор» (по легковым и грузовым авто-</w:t>
      </w:r>
      <w:proofErr w:type="gramEnd"/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мобилям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 иностранного производства, а также журналы «Автомагазин», «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Автопонара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ма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», «Автомобили», «Автопилот», «За рулем», «Иномарка».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94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9. Трудоемкости работ (услуг) по техническому обслуживанию и ремонту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втомобилей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 ВАЗ-32101, -2107 /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АвтоВАЗтехобслуживание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. – Тольятти, 1997. – 203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10. Трудоемкости работ (услуг) по техническому обслуживанию и ремонту автомобилей ВАЗ-2108, -2109, -21099, -2115 /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АвтоВАЗтехобслужи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вание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. – Тольятти, 1997. – 214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11. Автомобили ВАЗ-2121, -21213, -21214. Трудоемкости работ (услуг)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по техническому обслуживанию и ремонту»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АвтоВАЗтехобслуживание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. –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Тольятти, 1997. – 203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12. Кислюк, Р.Д. Автомобили ВАЗ: ремонт после аварий: справ. /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Р. Д. Кислюк, Б. В. Прохоров, А. А. Звягин [и др.]; под общ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>р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ед. А. А.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Звя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-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гина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. – 2-е изд., стер. 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>–Л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>. : Машиностроение, 1989. – 333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>13. Гордиенко, В. Н. Ремонт кузовов отечественных легковых автомобилей / В.Н. Гордиенко. – М.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АТЛАС-ПРЕСС, 2002. – 256 с.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14. Синельников, А. Ф. Ремонт аварийных кузовов легковых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атомобилей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 xml:space="preserve"> отечественного и иностранного производства / А. Ф. Синельников,</w:t>
      </w:r>
    </w:p>
    <w:p w:rsidR="0072284B" w:rsidRPr="004E4DD5" w:rsidRDefault="0072284B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4DD5">
        <w:rPr>
          <w:rFonts w:ascii="Times New Roman" w:hAnsi="Times New Roman" w:cs="Times New Roman"/>
          <w:sz w:val="28"/>
          <w:szCs w:val="28"/>
        </w:rPr>
        <w:t xml:space="preserve">С. К. </w:t>
      </w:r>
      <w:proofErr w:type="spellStart"/>
      <w:r w:rsidRPr="004E4DD5">
        <w:rPr>
          <w:rFonts w:ascii="Times New Roman" w:hAnsi="Times New Roman" w:cs="Times New Roman"/>
          <w:sz w:val="28"/>
          <w:szCs w:val="28"/>
        </w:rPr>
        <w:t>Лосавио</w:t>
      </w:r>
      <w:proofErr w:type="spellEnd"/>
      <w:r w:rsidRPr="004E4DD5">
        <w:rPr>
          <w:rFonts w:ascii="Times New Roman" w:hAnsi="Times New Roman" w:cs="Times New Roman"/>
          <w:sz w:val="28"/>
          <w:szCs w:val="28"/>
        </w:rPr>
        <w:t>, Р. А. Синельников. – М.</w:t>
      </w:r>
      <w:proofErr w:type="gramStart"/>
      <w:r w:rsidRPr="004E4DD5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4E4DD5">
        <w:rPr>
          <w:rFonts w:ascii="Times New Roman" w:hAnsi="Times New Roman" w:cs="Times New Roman"/>
          <w:sz w:val="28"/>
          <w:szCs w:val="28"/>
        </w:rPr>
        <w:t xml:space="preserve"> Транспорт, 2001. – 334 с.</w:t>
      </w:r>
    </w:p>
    <w:p w:rsidR="004C069D" w:rsidRDefault="004C069D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069D" w:rsidRDefault="004C069D" w:rsidP="004C069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p w:rsidR="00EA56F5" w:rsidRDefault="00EA56F5" w:rsidP="004B6017">
      <w:pPr>
        <w:spacing w:after="0" w:line="240" w:lineRule="auto"/>
      </w:pPr>
    </w:p>
    <w:sectPr w:rsidR="00EA56F5" w:rsidSect="004B6017">
      <w:pgSz w:w="11906" w:h="16838" w:code="9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23A4F" w:rsidRDefault="00A23A4F" w:rsidP="00D964C7">
      <w:pPr>
        <w:spacing w:after="0" w:line="240" w:lineRule="auto"/>
      </w:pPr>
      <w:r>
        <w:separator/>
      </w:r>
    </w:p>
  </w:endnote>
  <w:endnote w:type="continuationSeparator" w:id="0">
    <w:p w:rsidR="00A23A4F" w:rsidRDefault="00A23A4F" w:rsidP="00D964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2606" w:rsidRDefault="00D01F4D" w:rsidP="00686936">
    <w:pPr>
      <w:pStyle w:val="aa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 w:rsidR="00E52606"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E52606" w:rsidRDefault="00E52606" w:rsidP="00686936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52606" w:rsidRDefault="00E52606" w:rsidP="00686936">
    <w:pPr>
      <w:pStyle w:val="aa"/>
      <w:framePr w:wrap="around" w:vAnchor="text" w:hAnchor="margin" w:xAlign="right" w:y="1"/>
      <w:rPr>
        <w:rStyle w:val="ae"/>
      </w:rPr>
    </w:pPr>
  </w:p>
  <w:p w:rsidR="00E52606" w:rsidRDefault="00E52606" w:rsidP="00686936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23A4F" w:rsidRDefault="00A23A4F" w:rsidP="00D964C7">
      <w:pPr>
        <w:spacing w:after="0" w:line="240" w:lineRule="auto"/>
      </w:pPr>
      <w:r>
        <w:separator/>
      </w:r>
    </w:p>
  </w:footnote>
  <w:footnote w:type="continuationSeparator" w:id="0">
    <w:p w:rsidR="00A23A4F" w:rsidRDefault="00A23A4F" w:rsidP="00D964C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BE7BCF"/>
    <w:multiLevelType w:val="hybridMultilevel"/>
    <w:tmpl w:val="86143C8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drawingGridHorizontalSpacing w:val="110"/>
  <w:displayHorizontalDrawingGridEvery w:val="2"/>
  <w:characterSpacingControl w:val="doNotCompress"/>
  <w:savePreviewPicture/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2284B"/>
    <w:rsid w:val="00015426"/>
    <w:rsid w:val="00027AC8"/>
    <w:rsid w:val="000C782A"/>
    <w:rsid w:val="00124815"/>
    <w:rsid w:val="00165DE3"/>
    <w:rsid w:val="0018758A"/>
    <w:rsid w:val="00192908"/>
    <w:rsid w:val="00261CE6"/>
    <w:rsid w:val="00286D7F"/>
    <w:rsid w:val="002B03DD"/>
    <w:rsid w:val="00307D60"/>
    <w:rsid w:val="003A5192"/>
    <w:rsid w:val="003C2315"/>
    <w:rsid w:val="00404DD6"/>
    <w:rsid w:val="00417CCA"/>
    <w:rsid w:val="00417CE6"/>
    <w:rsid w:val="00422BEC"/>
    <w:rsid w:val="00474CC8"/>
    <w:rsid w:val="004B6017"/>
    <w:rsid w:val="004C069D"/>
    <w:rsid w:val="004E4DD5"/>
    <w:rsid w:val="004F4A01"/>
    <w:rsid w:val="00546D43"/>
    <w:rsid w:val="005862E2"/>
    <w:rsid w:val="00597ADB"/>
    <w:rsid w:val="005B2E5C"/>
    <w:rsid w:val="005C2DAD"/>
    <w:rsid w:val="005E61A0"/>
    <w:rsid w:val="005F61DC"/>
    <w:rsid w:val="00686936"/>
    <w:rsid w:val="006D473C"/>
    <w:rsid w:val="006E069F"/>
    <w:rsid w:val="006F06F1"/>
    <w:rsid w:val="0072284B"/>
    <w:rsid w:val="007A2B57"/>
    <w:rsid w:val="007D255E"/>
    <w:rsid w:val="007E4E7E"/>
    <w:rsid w:val="00824E5C"/>
    <w:rsid w:val="00840420"/>
    <w:rsid w:val="008C75CF"/>
    <w:rsid w:val="008D484D"/>
    <w:rsid w:val="00982148"/>
    <w:rsid w:val="009E18F9"/>
    <w:rsid w:val="009F3172"/>
    <w:rsid w:val="00A23A4F"/>
    <w:rsid w:val="00AD0F15"/>
    <w:rsid w:val="00B22513"/>
    <w:rsid w:val="00B24B2C"/>
    <w:rsid w:val="00BC1755"/>
    <w:rsid w:val="00C03AA3"/>
    <w:rsid w:val="00C33573"/>
    <w:rsid w:val="00C367A7"/>
    <w:rsid w:val="00C5284C"/>
    <w:rsid w:val="00CA1B56"/>
    <w:rsid w:val="00CD695F"/>
    <w:rsid w:val="00D01F4D"/>
    <w:rsid w:val="00D11006"/>
    <w:rsid w:val="00D41504"/>
    <w:rsid w:val="00D8016E"/>
    <w:rsid w:val="00D964C7"/>
    <w:rsid w:val="00DD1598"/>
    <w:rsid w:val="00DF7A7C"/>
    <w:rsid w:val="00E52606"/>
    <w:rsid w:val="00EA4B6A"/>
    <w:rsid w:val="00EA56F5"/>
    <w:rsid w:val="00EB1A81"/>
    <w:rsid w:val="00EB1F2B"/>
    <w:rsid w:val="00EC06BD"/>
    <w:rsid w:val="00EE5CCA"/>
    <w:rsid w:val="00EF1025"/>
    <w:rsid w:val="00F76348"/>
    <w:rsid w:val="00FF71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2315"/>
  </w:style>
  <w:style w:type="paragraph" w:styleId="1">
    <w:name w:val="heading 1"/>
    <w:basedOn w:val="a"/>
    <w:next w:val="a"/>
    <w:link w:val="10"/>
    <w:qFormat/>
    <w:rsid w:val="00686936"/>
    <w:pPr>
      <w:keepNext/>
      <w:widowControl w:val="0"/>
      <w:shd w:val="clear" w:color="auto" w:fill="FFFFFF"/>
      <w:autoSpaceDE w:val="0"/>
      <w:spacing w:after="0" w:line="240" w:lineRule="auto"/>
      <w:ind w:left="24" w:right="5" w:firstLine="211"/>
      <w:jc w:val="center"/>
      <w:outlineLvl w:val="0"/>
    </w:pPr>
    <w:rPr>
      <w:rFonts w:ascii="Tahoma" w:eastAsia="Times New Roman" w:hAnsi="Tahoma" w:cs="Tahoma"/>
      <w:b/>
      <w:bCs/>
      <w:sz w:val="20"/>
      <w:szCs w:val="24"/>
      <w:lang w:eastAsia="ar-SA"/>
    </w:rPr>
  </w:style>
  <w:style w:type="paragraph" w:styleId="3">
    <w:name w:val="heading 3"/>
    <w:basedOn w:val="a"/>
    <w:next w:val="a"/>
    <w:link w:val="30"/>
    <w:qFormat/>
    <w:rsid w:val="00686936"/>
    <w:pPr>
      <w:keepNext/>
      <w:widowControl w:val="0"/>
      <w:shd w:val="clear" w:color="auto" w:fill="FFFFFF"/>
      <w:autoSpaceDE w:val="0"/>
      <w:spacing w:after="0" w:line="240" w:lineRule="auto"/>
      <w:ind w:left="19" w:right="19" w:firstLine="206"/>
      <w:jc w:val="center"/>
      <w:outlineLvl w:val="2"/>
    </w:pPr>
    <w:rPr>
      <w:rFonts w:ascii="Tahoma" w:eastAsia="Times New Roman" w:hAnsi="Tahoma" w:cs="Tahoma"/>
      <w:b/>
      <w:bCs/>
      <w:sz w:val="20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B03D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Placeholder Text"/>
    <w:basedOn w:val="a0"/>
    <w:uiPriority w:val="99"/>
    <w:semiHidden/>
    <w:rsid w:val="006D473C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6D47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D473C"/>
    <w:rPr>
      <w:rFonts w:ascii="Tahoma" w:hAnsi="Tahoma" w:cs="Tahoma"/>
      <w:sz w:val="16"/>
      <w:szCs w:val="16"/>
    </w:rPr>
  </w:style>
  <w:style w:type="paragraph" w:styleId="a7">
    <w:name w:val="List Paragraph"/>
    <w:basedOn w:val="a"/>
    <w:uiPriority w:val="34"/>
    <w:qFormat/>
    <w:rsid w:val="00422BEC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686936"/>
    <w:rPr>
      <w:rFonts w:ascii="Tahoma" w:eastAsia="Times New Roman" w:hAnsi="Tahoma" w:cs="Tahoma"/>
      <w:b/>
      <w:bCs/>
      <w:sz w:val="20"/>
      <w:szCs w:val="24"/>
      <w:shd w:val="clear" w:color="auto" w:fill="FFFFFF"/>
      <w:lang w:eastAsia="ar-SA"/>
    </w:rPr>
  </w:style>
  <w:style w:type="character" w:customStyle="1" w:styleId="30">
    <w:name w:val="Заголовок 3 Знак"/>
    <w:basedOn w:val="a0"/>
    <w:link w:val="3"/>
    <w:rsid w:val="00686936"/>
    <w:rPr>
      <w:rFonts w:ascii="Tahoma" w:eastAsia="Times New Roman" w:hAnsi="Tahoma" w:cs="Tahoma"/>
      <w:b/>
      <w:bCs/>
      <w:sz w:val="20"/>
      <w:szCs w:val="24"/>
      <w:shd w:val="clear" w:color="auto" w:fill="FFFFFF"/>
      <w:lang w:eastAsia="ar-SA"/>
    </w:rPr>
  </w:style>
  <w:style w:type="paragraph" w:styleId="a8">
    <w:name w:val="header"/>
    <w:basedOn w:val="a"/>
    <w:link w:val="a9"/>
    <w:rsid w:val="0068693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Верхний колонтитул Знак"/>
    <w:basedOn w:val="a0"/>
    <w:link w:val="a8"/>
    <w:rsid w:val="0068693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rsid w:val="0068693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b">
    <w:name w:val="Нижний колонтитул Знак"/>
    <w:basedOn w:val="a0"/>
    <w:link w:val="aa"/>
    <w:uiPriority w:val="99"/>
    <w:rsid w:val="0068693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"/>
    <w:basedOn w:val="a"/>
    <w:link w:val="ad"/>
    <w:rsid w:val="00686936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d">
    <w:name w:val="Основной текст Знак"/>
    <w:basedOn w:val="a0"/>
    <w:link w:val="ac"/>
    <w:rsid w:val="00686936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styleId="ae">
    <w:name w:val="page number"/>
    <w:basedOn w:val="a0"/>
    <w:rsid w:val="00686936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footer" Target="footer2.xm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40</Pages>
  <Words>7959</Words>
  <Characters>45367</Characters>
  <Application>Microsoft Office Word</Application>
  <DocSecurity>0</DocSecurity>
  <Lines>378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53220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SER</dc:creator>
  <cp:lastModifiedBy>dns1</cp:lastModifiedBy>
  <cp:revision>2</cp:revision>
  <dcterms:created xsi:type="dcterms:W3CDTF">2023-11-12T14:02:00Z</dcterms:created>
  <dcterms:modified xsi:type="dcterms:W3CDTF">2023-11-12T14:02:00Z</dcterms:modified>
</cp:coreProperties>
</file>